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C67" w:rsidRDefault="00742C67" w:rsidP="00742C6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b/>
          <w:bCs/>
          <w:color w:val="000000"/>
          <w:sz w:val="26"/>
          <w:szCs w:val="26"/>
          <w:lang w:val="en-US"/>
        </w:rPr>
        <w:t>Atomic Structure Answers</w:t>
      </w:r>
    </w:p>
    <w:p w:rsidR="00742C67" w:rsidRDefault="00742C67" w:rsidP="00742C6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b/>
          <w:bCs/>
          <w:color w:val="000000"/>
          <w:lang w:val="en-US"/>
        </w:rPr>
        <w:t xml:space="preserve">MULTIPLE </w:t>
      </w:r>
      <w:proofErr w:type="gramStart"/>
      <w:r>
        <w:rPr>
          <w:rFonts w:ascii="Times New Roman" w:hAnsi="Times New Roman" w:cs="Times New Roman"/>
          <w:b/>
          <w:bCs/>
          <w:color w:val="000000"/>
          <w:lang w:val="en-US"/>
        </w:rPr>
        <w:t>CHOICE</w:t>
      </w:r>
      <w:proofErr w:type="gramEnd"/>
    </w:p>
    <w:p w:rsidR="00742C67" w:rsidRDefault="00742C67" w:rsidP="00742C67">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742C67" w:rsidRDefault="00742C67" w:rsidP="00742C6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w:t>
      </w:r>
      <w:r>
        <w:rPr>
          <w:rFonts w:ascii="Times New Roman" w:hAnsi="Times New Roman" w:cs="Times New Roman"/>
          <w:color w:val="000000"/>
          <w:lang w:val="en-US"/>
        </w:rPr>
        <w:tab/>
        <w:t>ANS:</w:t>
      </w:r>
      <w:r>
        <w:rPr>
          <w:rFonts w:ascii="Times New Roman" w:hAnsi="Times New Roman" w:cs="Times New Roman"/>
          <w:color w:val="000000"/>
          <w:lang w:val="en-US"/>
        </w:rPr>
        <w:tab/>
        <w:t>E</w:t>
      </w:r>
      <w:r>
        <w:rPr>
          <w:rFonts w:ascii="Times New Roman" w:hAnsi="Times New Roman" w:cs="Times New Roman"/>
          <w:color w:val="000000"/>
          <w:lang w:val="en-US"/>
        </w:rPr>
        <w:tab/>
      </w:r>
    </w:p>
    <w:p w:rsidR="00742C67" w:rsidRDefault="00742C67" w:rsidP="00742C6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42C67" w:rsidRDefault="00742C67" w:rsidP="00742C6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w:t>
      </w:r>
      <w:r>
        <w:rPr>
          <w:rFonts w:ascii="Times New Roman" w:hAnsi="Times New Roman" w:cs="Times New Roman"/>
          <w:color w:val="000000"/>
          <w:lang w:val="en-US"/>
        </w:rPr>
        <w:tab/>
        <w:t>ANS:</w:t>
      </w:r>
      <w:r>
        <w:rPr>
          <w:rFonts w:ascii="Times New Roman" w:hAnsi="Times New Roman" w:cs="Times New Roman"/>
          <w:color w:val="000000"/>
          <w:lang w:val="en-US"/>
        </w:rPr>
        <w:tab/>
        <w:t>B</w:t>
      </w:r>
    </w:p>
    <w:p w:rsidR="00742C67" w:rsidRDefault="00742C67" w:rsidP="00742C6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42C67" w:rsidRDefault="00742C67" w:rsidP="00742C6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3.</w:t>
      </w:r>
      <w:r>
        <w:rPr>
          <w:rFonts w:ascii="Times New Roman" w:hAnsi="Times New Roman" w:cs="Times New Roman"/>
          <w:color w:val="000000"/>
          <w:lang w:val="en-US"/>
        </w:rPr>
        <w:tab/>
        <w:t>ANS:</w:t>
      </w:r>
      <w:r>
        <w:rPr>
          <w:rFonts w:ascii="Times New Roman" w:hAnsi="Times New Roman" w:cs="Times New Roman"/>
          <w:color w:val="000000"/>
          <w:lang w:val="en-US"/>
        </w:rPr>
        <w:tab/>
        <w:t>E</w:t>
      </w:r>
      <w:r>
        <w:rPr>
          <w:rFonts w:ascii="Times New Roman" w:hAnsi="Times New Roman" w:cs="Times New Roman"/>
          <w:color w:val="000000"/>
          <w:lang w:val="en-US"/>
        </w:rPr>
        <w:tab/>
      </w:r>
    </w:p>
    <w:p w:rsidR="00742C67" w:rsidRDefault="00742C67" w:rsidP="00742C6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42C67" w:rsidRDefault="00742C67" w:rsidP="00742C6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4.</w:t>
      </w:r>
      <w:r>
        <w:rPr>
          <w:rFonts w:ascii="Times New Roman" w:hAnsi="Times New Roman" w:cs="Times New Roman"/>
          <w:color w:val="000000"/>
          <w:lang w:val="en-US"/>
        </w:rPr>
        <w:tab/>
        <w:t>ANS:</w:t>
      </w:r>
      <w:r>
        <w:rPr>
          <w:rFonts w:ascii="Times New Roman" w:hAnsi="Times New Roman" w:cs="Times New Roman"/>
          <w:color w:val="000000"/>
          <w:lang w:val="en-US"/>
        </w:rPr>
        <w:tab/>
        <w:t>C</w:t>
      </w:r>
      <w:r>
        <w:rPr>
          <w:rFonts w:ascii="Times New Roman" w:hAnsi="Times New Roman" w:cs="Times New Roman"/>
          <w:color w:val="000000"/>
          <w:lang w:val="en-US"/>
        </w:rPr>
        <w:tab/>
      </w:r>
    </w:p>
    <w:p w:rsidR="00742C67" w:rsidRDefault="00742C67" w:rsidP="00742C6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42C67" w:rsidRDefault="00742C67" w:rsidP="00742C6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5.</w:t>
      </w:r>
      <w:r>
        <w:rPr>
          <w:rFonts w:ascii="Times New Roman" w:hAnsi="Times New Roman" w:cs="Times New Roman"/>
          <w:color w:val="000000"/>
          <w:lang w:val="en-US"/>
        </w:rPr>
        <w:tab/>
        <w:t>ANS:</w:t>
      </w:r>
      <w:r>
        <w:rPr>
          <w:rFonts w:ascii="Times New Roman" w:hAnsi="Times New Roman" w:cs="Times New Roman"/>
          <w:color w:val="000000"/>
          <w:lang w:val="en-US"/>
        </w:rPr>
        <w:tab/>
        <w:t>B</w:t>
      </w:r>
      <w:r>
        <w:rPr>
          <w:rFonts w:ascii="Times New Roman" w:hAnsi="Times New Roman" w:cs="Times New Roman"/>
          <w:color w:val="000000"/>
          <w:lang w:val="en-US"/>
        </w:rPr>
        <w:tab/>
      </w:r>
    </w:p>
    <w:p w:rsidR="00742C67" w:rsidRDefault="00742C67" w:rsidP="00742C6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42C67" w:rsidRDefault="00742C67" w:rsidP="00742C6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6.</w:t>
      </w:r>
      <w:r>
        <w:rPr>
          <w:rFonts w:ascii="Times New Roman" w:hAnsi="Times New Roman" w:cs="Times New Roman"/>
          <w:color w:val="000000"/>
          <w:lang w:val="en-US"/>
        </w:rPr>
        <w:tab/>
        <w:t>ANS:</w:t>
      </w:r>
      <w:r>
        <w:rPr>
          <w:rFonts w:ascii="Times New Roman" w:hAnsi="Times New Roman" w:cs="Times New Roman"/>
          <w:color w:val="000000"/>
          <w:lang w:val="en-US"/>
        </w:rPr>
        <w:tab/>
        <w:t>C</w:t>
      </w:r>
      <w:r>
        <w:rPr>
          <w:rFonts w:ascii="Times New Roman" w:hAnsi="Times New Roman" w:cs="Times New Roman"/>
          <w:color w:val="000000"/>
          <w:lang w:val="en-US"/>
        </w:rPr>
        <w:tab/>
      </w:r>
    </w:p>
    <w:p w:rsidR="00742C67" w:rsidRDefault="00742C67" w:rsidP="00742C6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42C67" w:rsidRDefault="00742C67" w:rsidP="00742C6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7.</w:t>
      </w:r>
      <w:r>
        <w:rPr>
          <w:rFonts w:ascii="Times New Roman" w:hAnsi="Times New Roman" w:cs="Times New Roman"/>
          <w:color w:val="000000"/>
          <w:lang w:val="en-US"/>
        </w:rPr>
        <w:tab/>
        <w:t>ANS:</w:t>
      </w:r>
      <w:r>
        <w:rPr>
          <w:rFonts w:ascii="Times New Roman" w:hAnsi="Times New Roman" w:cs="Times New Roman"/>
          <w:color w:val="000000"/>
          <w:lang w:val="en-US"/>
        </w:rPr>
        <w:tab/>
        <w:t>B</w:t>
      </w:r>
      <w:r>
        <w:rPr>
          <w:rFonts w:ascii="Times New Roman" w:hAnsi="Times New Roman" w:cs="Times New Roman"/>
          <w:color w:val="000000"/>
          <w:lang w:val="en-US"/>
        </w:rPr>
        <w:tab/>
      </w:r>
    </w:p>
    <w:p w:rsidR="00742C67" w:rsidRDefault="00742C67" w:rsidP="00742C6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42C67" w:rsidRDefault="00742C67" w:rsidP="00742C6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8.</w:t>
      </w:r>
      <w:r>
        <w:rPr>
          <w:rFonts w:ascii="Times New Roman" w:hAnsi="Times New Roman" w:cs="Times New Roman"/>
          <w:color w:val="000000"/>
          <w:lang w:val="en-US"/>
        </w:rPr>
        <w:tab/>
        <w:t>ANS:</w:t>
      </w:r>
      <w:r>
        <w:rPr>
          <w:rFonts w:ascii="Times New Roman" w:hAnsi="Times New Roman" w:cs="Times New Roman"/>
          <w:color w:val="000000"/>
          <w:lang w:val="en-US"/>
        </w:rPr>
        <w:tab/>
        <w:t>D</w:t>
      </w:r>
      <w:r>
        <w:rPr>
          <w:rFonts w:ascii="Times New Roman" w:hAnsi="Times New Roman" w:cs="Times New Roman"/>
          <w:color w:val="000000"/>
          <w:lang w:val="en-US"/>
        </w:rPr>
        <w:tab/>
      </w:r>
    </w:p>
    <w:p w:rsidR="00742C67" w:rsidRDefault="00742C67" w:rsidP="00742C6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42C67" w:rsidRDefault="00742C67" w:rsidP="00742C6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9.</w:t>
      </w:r>
      <w:r>
        <w:rPr>
          <w:rFonts w:ascii="Times New Roman" w:hAnsi="Times New Roman" w:cs="Times New Roman"/>
          <w:color w:val="000000"/>
          <w:lang w:val="en-US"/>
        </w:rPr>
        <w:tab/>
        <w:t>ANS:</w:t>
      </w:r>
      <w:r>
        <w:rPr>
          <w:rFonts w:ascii="Times New Roman" w:hAnsi="Times New Roman" w:cs="Times New Roman"/>
          <w:color w:val="000000"/>
          <w:lang w:val="en-US"/>
        </w:rPr>
        <w:tab/>
        <w:t>A</w:t>
      </w:r>
      <w:r>
        <w:rPr>
          <w:rFonts w:ascii="Times New Roman" w:hAnsi="Times New Roman" w:cs="Times New Roman"/>
          <w:color w:val="000000"/>
          <w:lang w:val="en-US"/>
        </w:rPr>
        <w:tab/>
      </w:r>
    </w:p>
    <w:p w:rsidR="00742C67" w:rsidRDefault="00742C67" w:rsidP="00742C6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42C67" w:rsidRDefault="00742C67" w:rsidP="00742C6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10.</w:t>
      </w:r>
      <w:r>
        <w:rPr>
          <w:rFonts w:ascii="Times New Roman" w:hAnsi="Times New Roman" w:cs="Times New Roman"/>
          <w:color w:val="000000"/>
          <w:lang w:val="en-US"/>
        </w:rPr>
        <w:tab/>
        <w:t>ANS:</w:t>
      </w:r>
      <w:r>
        <w:rPr>
          <w:rFonts w:ascii="Times New Roman" w:hAnsi="Times New Roman" w:cs="Times New Roman"/>
          <w:color w:val="000000"/>
          <w:lang w:val="en-US"/>
        </w:rPr>
        <w:tab/>
        <w:t>B</w:t>
      </w:r>
      <w:r>
        <w:rPr>
          <w:rFonts w:ascii="Times New Roman" w:hAnsi="Times New Roman" w:cs="Times New Roman"/>
          <w:color w:val="000000"/>
          <w:lang w:val="en-US"/>
        </w:rPr>
        <w:tab/>
      </w:r>
    </w:p>
    <w:p w:rsidR="00742C67" w:rsidRDefault="00742C67" w:rsidP="00742C6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42C67" w:rsidRDefault="00742C67" w:rsidP="00742C6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11.</w:t>
      </w:r>
      <w:r>
        <w:rPr>
          <w:rFonts w:ascii="Times New Roman" w:hAnsi="Times New Roman" w:cs="Times New Roman"/>
          <w:color w:val="000000"/>
          <w:lang w:val="en-US"/>
        </w:rPr>
        <w:tab/>
        <w:t>ANS:</w:t>
      </w:r>
      <w:r>
        <w:rPr>
          <w:rFonts w:ascii="Times New Roman" w:hAnsi="Times New Roman" w:cs="Times New Roman"/>
          <w:color w:val="000000"/>
          <w:lang w:val="en-US"/>
        </w:rPr>
        <w:tab/>
        <w:t>E</w:t>
      </w:r>
      <w:r>
        <w:rPr>
          <w:rFonts w:ascii="Times New Roman" w:hAnsi="Times New Roman" w:cs="Times New Roman"/>
          <w:color w:val="000000"/>
          <w:lang w:val="en-US"/>
        </w:rPr>
        <w:tab/>
      </w:r>
    </w:p>
    <w:p w:rsidR="00742C67" w:rsidRDefault="00742C67" w:rsidP="00742C6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42C67" w:rsidRDefault="00742C67" w:rsidP="00742C6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12.</w:t>
      </w:r>
      <w:r>
        <w:rPr>
          <w:rFonts w:ascii="Times New Roman" w:hAnsi="Times New Roman" w:cs="Times New Roman"/>
          <w:color w:val="000000"/>
          <w:lang w:val="en-US"/>
        </w:rPr>
        <w:tab/>
        <w:t>ANS:</w:t>
      </w:r>
      <w:r>
        <w:rPr>
          <w:rFonts w:ascii="Times New Roman" w:hAnsi="Times New Roman" w:cs="Times New Roman"/>
          <w:color w:val="000000"/>
          <w:lang w:val="en-US"/>
        </w:rPr>
        <w:tab/>
        <w:t>D</w:t>
      </w:r>
      <w:r>
        <w:rPr>
          <w:rFonts w:ascii="Times New Roman" w:hAnsi="Times New Roman" w:cs="Times New Roman"/>
          <w:color w:val="000000"/>
          <w:lang w:val="en-US"/>
        </w:rPr>
        <w:tab/>
      </w:r>
    </w:p>
    <w:p w:rsidR="00742C67" w:rsidRDefault="00742C67" w:rsidP="00742C6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42C67" w:rsidRDefault="00742C67" w:rsidP="00742C6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13.</w:t>
      </w:r>
      <w:r>
        <w:rPr>
          <w:rFonts w:ascii="Times New Roman" w:hAnsi="Times New Roman" w:cs="Times New Roman"/>
          <w:color w:val="000000"/>
          <w:lang w:val="en-US"/>
        </w:rPr>
        <w:tab/>
        <w:t>ANS:</w:t>
      </w:r>
      <w:r>
        <w:rPr>
          <w:rFonts w:ascii="Times New Roman" w:hAnsi="Times New Roman" w:cs="Times New Roman"/>
          <w:color w:val="000000"/>
          <w:lang w:val="en-US"/>
        </w:rPr>
        <w:tab/>
        <w:t>A</w:t>
      </w:r>
      <w:r>
        <w:rPr>
          <w:rFonts w:ascii="Times New Roman" w:hAnsi="Times New Roman" w:cs="Times New Roman"/>
          <w:color w:val="000000"/>
          <w:lang w:val="en-US"/>
        </w:rPr>
        <w:tab/>
      </w:r>
    </w:p>
    <w:p w:rsidR="00742C67" w:rsidRDefault="00742C67" w:rsidP="00742C6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42C67" w:rsidRDefault="00742C67" w:rsidP="00742C6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14.</w:t>
      </w:r>
      <w:r>
        <w:rPr>
          <w:rFonts w:ascii="Times New Roman" w:hAnsi="Times New Roman" w:cs="Times New Roman"/>
          <w:color w:val="000000"/>
          <w:lang w:val="en-US"/>
        </w:rPr>
        <w:tab/>
        <w:t>ANS:</w:t>
      </w:r>
      <w:r>
        <w:rPr>
          <w:rFonts w:ascii="Times New Roman" w:hAnsi="Times New Roman" w:cs="Times New Roman"/>
          <w:color w:val="000000"/>
          <w:lang w:val="en-US"/>
        </w:rPr>
        <w:tab/>
        <w:t>E</w:t>
      </w:r>
      <w:r>
        <w:rPr>
          <w:rFonts w:ascii="Times New Roman" w:hAnsi="Times New Roman" w:cs="Times New Roman"/>
          <w:color w:val="000000"/>
          <w:lang w:val="en-US"/>
        </w:rPr>
        <w:tab/>
      </w:r>
    </w:p>
    <w:p w:rsidR="00742C67" w:rsidRDefault="00742C67" w:rsidP="00742C6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42C67" w:rsidRDefault="00742C67" w:rsidP="00742C6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15.</w:t>
      </w:r>
      <w:r>
        <w:rPr>
          <w:rFonts w:ascii="Times New Roman" w:hAnsi="Times New Roman" w:cs="Times New Roman"/>
          <w:color w:val="000000"/>
          <w:lang w:val="en-US"/>
        </w:rPr>
        <w:tab/>
        <w:t>ANS:</w:t>
      </w:r>
      <w:r>
        <w:rPr>
          <w:rFonts w:ascii="Times New Roman" w:hAnsi="Times New Roman" w:cs="Times New Roman"/>
          <w:color w:val="000000"/>
          <w:lang w:val="en-US"/>
        </w:rPr>
        <w:tab/>
        <w:t>A</w:t>
      </w:r>
      <w:r>
        <w:rPr>
          <w:rFonts w:ascii="Times New Roman" w:hAnsi="Times New Roman" w:cs="Times New Roman"/>
          <w:color w:val="000000"/>
          <w:lang w:val="en-US"/>
        </w:rPr>
        <w:tab/>
      </w:r>
    </w:p>
    <w:p w:rsidR="00742C67" w:rsidRDefault="00742C67" w:rsidP="00742C67">
      <w:pPr>
        <w:widowControl w:val="0"/>
        <w:suppressAutoHyphens/>
        <w:autoSpaceDE w:val="0"/>
        <w:autoSpaceDN w:val="0"/>
        <w:adjustRightInd w:val="0"/>
        <w:spacing w:after="0" w:line="240" w:lineRule="auto"/>
        <w:rPr>
          <w:rFonts w:ascii="Times New Roman" w:hAnsi="Times New Roman" w:cs="Times New Roman"/>
          <w:color w:val="000000"/>
          <w:sz w:val="36"/>
          <w:szCs w:val="36"/>
          <w:lang w:val="en-US"/>
        </w:rPr>
      </w:pPr>
    </w:p>
    <w:p w:rsidR="00742C67" w:rsidRDefault="00742C67" w:rsidP="00742C6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b/>
          <w:bCs/>
          <w:color w:val="000000"/>
          <w:lang w:val="en-US"/>
        </w:rPr>
        <w:t>SHORT ANSWER</w:t>
      </w:r>
    </w:p>
    <w:p w:rsidR="00742C67" w:rsidRDefault="00742C67" w:rsidP="00742C67">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742C67" w:rsidRDefault="00742C67" w:rsidP="00742C6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16.</w:t>
      </w:r>
      <w:r>
        <w:rPr>
          <w:rFonts w:ascii="Times New Roman" w:hAnsi="Times New Roman" w:cs="Times New Roman"/>
          <w:color w:val="000000"/>
          <w:lang w:val="en-US"/>
        </w:rPr>
        <w:tab/>
        <w:t>Atomic radius increases as you go down a group of elements in the periodic table. This trend is a result of increasing numbers of electrons occupying increasing numbers of energy levels. The effective nuclear charge changes only slightly and therefore does not offset the increase in size due to the increase in energy levels.</w:t>
      </w:r>
    </w:p>
    <w:p w:rsidR="00742C67" w:rsidRDefault="00742C67" w:rsidP="00742C6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 xml:space="preserve">     Atomic radius decreases as you go left to right across a period in the periodic table. The valence electrons are found in </w:t>
      </w:r>
      <w:proofErr w:type="spellStart"/>
      <w:r>
        <w:rPr>
          <w:rFonts w:ascii="Times New Roman" w:hAnsi="Times New Roman" w:cs="Times New Roman"/>
          <w:color w:val="000000"/>
          <w:lang w:val="en-US"/>
        </w:rPr>
        <w:t>orbitals</w:t>
      </w:r>
      <w:proofErr w:type="spellEnd"/>
      <w:r>
        <w:rPr>
          <w:rFonts w:ascii="Times New Roman" w:hAnsi="Times New Roman" w:cs="Times New Roman"/>
          <w:color w:val="000000"/>
          <w:lang w:val="en-US"/>
        </w:rPr>
        <w:t xml:space="preserve"> of the same energy level. At the same time, the effective nuclear charge is increasing with the increase in nuclear charge, which results in a greater force of attraction pulling the valence electrons closer to the nucleus. Thus, atomic size decreases.</w:t>
      </w:r>
    </w:p>
    <w:p w:rsidR="00742C67" w:rsidRDefault="00742C67" w:rsidP="00742C6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742C67" w:rsidRDefault="00742C67" w:rsidP="00742C6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42C67" w:rsidRDefault="00742C67" w:rsidP="00742C6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17.</w:t>
      </w:r>
      <w:r>
        <w:rPr>
          <w:rFonts w:ascii="Times New Roman" w:hAnsi="Times New Roman" w:cs="Times New Roman"/>
          <w:color w:val="000000"/>
          <w:lang w:val="en-US"/>
        </w:rPr>
        <w:tab/>
        <w:t xml:space="preserve">1) </w:t>
      </w:r>
      <w:proofErr w:type="gramStart"/>
      <w:r>
        <w:rPr>
          <w:rFonts w:ascii="Times New Roman" w:hAnsi="Times New Roman" w:cs="Times New Roman"/>
          <w:color w:val="000000"/>
          <w:lang w:val="en-US"/>
        </w:rPr>
        <w:t>The</w:t>
      </w:r>
      <w:proofErr w:type="gramEnd"/>
      <w:r>
        <w:rPr>
          <w:rFonts w:ascii="Times New Roman" w:hAnsi="Times New Roman" w:cs="Times New Roman"/>
          <w:color w:val="000000"/>
          <w:lang w:val="en-US"/>
        </w:rPr>
        <w:t xml:space="preserve"> principal quantum number, </w:t>
      </w:r>
      <w:r>
        <w:rPr>
          <w:rFonts w:ascii="Times New Roman" w:hAnsi="Times New Roman" w:cs="Times New Roman"/>
          <w:i/>
          <w:iCs/>
          <w:color w:val="000000"/>
          <w:lang w:val="en-US"/>
        </w:rPr>
        <w:t>n</w:t>
      </w:r>
      <w:r>
        <w:rPr>
          <w:rFonts w:ascii="Times New Roman" w:hAnsi="Times New Roman" w:cs="Times New Roman"/>
          <w:color w:val="000000"/>
          <w:lang w:val="en-US"/>
        </w:rPr>
        <w:t>, indicates the energy level of an atomic orbital and its relative size.</w:t>
      </w:r>
    </w:p>
    <w:p w:rsidR="00742C67" w:rsidRDefault="00742C67" w:rsidP="00742C67">
      <w:pPr>
        <w:keepLines/>
        <w:suppressAutoHyphens/>
        <w:autoSpaceDE w:val="0"/>
        <w:autoSpaceDN w:val="0"/>
        <w:adjustRightInd w:val="0"/>
        <w:spacing w:after="0" w:line="240" w:lineRule="auto"/>
        <w:ind w:left="270" w:hanging="270"/>
        <w:rPr>
          <w:rFonts w:ascii="Times New Roman" w:hAnsi="Times New Roman" w:cs="Times New Roman"/>
          <w:color w:val="000000"/>
          <w:lang w:val="en-US"/>
        </w:rPr>
      </w:pPr>
      <w:r>
        <w:rPr>
          <w:rFonts w:ascii="Times New Roman" w:hAnsi="Times New Roman" w:cs="Times New Roman"/>
          <w:color w:val="000000"/>
          <w:lang w:val="en-US"/>
        </w:rPr>
        <w:t xml:space="preserve">2) The orbital-shape quantum number, </w:t>
      </w:r>
      <w:proofErr w:type="gramStart"/>
      <w:r>
        <w:rPr>
          <w:rFonts w:ascii="Times New Roman" w:hAnsi="Times New Roman" w:cs="Times New Roman"/>
          <w:i/>
          <w:iCs/>
          <w:color w:val="000000"/>
          <w:lang w:val="en-US"/>
        </w:rPr>
        <w:t>l</w:t>
      </w:r>
      <w:r>
        <w:rPr>
          <w:rFonts w:ascii="Times New Roman" w:hAnsi="Times New Roman" w:cs="Times New Roman"/>
          <w:color w:val="000000"/>
          <w:lang w:val="en-US"/>
        </w:rPr>
        <w:t>,</w:t>
      </w:r>
      <w:proofErr w:type="gramEnd"/>
      <w:r>
        <w:rPr>
          <w:rFonts w:ascii="Times New Roman" w:hAnsi="Times New Roman" w:cs="Times New Roman"/>
          <w:color w:val="000000"/>
          <w:lang w:val="en-US"/>
        </w:rPr>
        <w:t xml:space="preserve"> indicates the shape of the orbital.</w:t>
      </w:r>
    </w:p>
    <w:p w:rsidR="00742C67" w:rsidRDefault="00742C67" w:rsidP="00742C67">
      <w:pPr>
        <w:keepLines/>
        <w:suppressAutoHyphens/>
        <w:autoSpaceDE w:val="0"/>
        <w:autoSpaceDN w:val="0"/>
        <w:adjustRightInd w:val="0"/>
        <w:spacing w:after="0" w:line="240" w:lineRule="auto"/>
        <w:ind w:left="270" w:hanging="270"/>
        <w:rPr>
          <w:rFonts w:ascii="Times New Roman" w:hAnsi="Times New Roman" w:cs="Times New Roman"/>
          <w:color w:val="000000"/>
          <w:lang w:val="en-US"/>
        </w:rPr>
      </w:pPr>
      <w:r>
        <w:rPr>
          <w:rFonts w:ascii="Times New Roman" w:hAnsi="Times New Roman" w:cs="Times New Roman"/>
          <w:color w:val="000000"/>
          <w:lang w:val="en-US"/>
        </w:rPr>
        <w:t xml:space="preserve">3) The magnetic quantum number, </w:t>
      </w:r>
      <w:r>
        <w:rPr>
          <w:rFonts w:ascii="Times New Roman" w:hAnsi="Times New Roman" w:cs="Times New Roman"/>
          <w:i/>
          <w:iCs/>
          <w:color w:val="000000"/>
          <w:lang w:val="en-US"/>
        </w:rPr>
        <w:t>m</w:t>
      </w:r>
      <w:r>
        <w:rPr>
          <w:rFonts w:ascii="Times New Roman" w:hAnsi="Times New Roman" w:cs="Times New Roman"/>
          <w:i/>
          <w:iCs/>
          <w:color w:val="000000"/>
          <w:vertAlign w:val="subscript"/>
          <w:lang w:val="en-US"/>
        </w:rPr>
        <w:t>l</w:t>
      </w:r>
      <w:r>
        <w:rPr>
          <w:rFonts w:ascii="Times New Roman" w:hAnsi="Times New Roman" w:cs="Times New Roman"/>
          <w:color w:val="000000"/>
          <w:lang w:val="en-US"/>
        </w:rPr>
        <w:t>, indicates the orientation of the orbital.</w:t>
      </w:r>
    </w:p>
    <w:p w:rsidR="00742C67" w:rsidRDefault="00742C67" w:rsidP="00742C67">
      <w:pPr>
        <w:keepLines/>
        <w:suppressAutoHyphens/>
        <w:autoSpaceDE w:val="0"/>
        <w:autoSpaceDN w:val="0"/>
        <w:adjustRightInd w:val="0"/>
        <w:spacing w:after="0" w:line="240" w:lineRule="auto"/>
        <w:ind w:left="270" w:hanging="270"/>
        <w:rPr>
          <w:rFonts w:ascii="Times New Roman" w:hAnsi="Times New Roman" w:cs="Times New Roman"/>
          <w:color w:val="000000"/>
          <w:sz w:val="2"/>
          <w:szCs w:val="2"/>
          <w:lang w:val="en-US"/>
        </w:rPr>
      </w:pPr>
      <w:r>
        <w:rPr>
          <w:rFonts w:ascii="Times New Roman" w:hAnsi="Times New Roman" w:cs="Times New Roman"/>
          <w:color w:val="000000"/>
          <w:lang w:val="en-US"/>
        </w:rPr>
        <w:t xml:space="preserve">4) The spin quantum number, </w:t>
      </w:r>
      <w:r>
        <w:rPr>
          <w:rFonts w:ascii="Times New Roman" w:hAnsi="Times New Roman" w:cs="Times New Roman"/>
          <w:i/>
          <w:iCs/>
          <w:color w:val="000000"/>
          <w:lang w:val="en-US"/>
        </w:rPr>
        <w:t>m</w:t>
      </w:r>
      <w:r>
        <w:rPr>
          <w:rFonts w:ascii="Times New Roman" w:hAnsi="Times New Roman" w:cs="Times New Roman"/>
          <w:i/>
          <w:iCs/>
          <w:color w:val="000000"/>
          <w:vertAlign w:val="subscript"/>
          <w:lang w:val="en-US"/>
        </w:rPr>
        <w:t>s</w:t>
      </w:r>
      <w:r>
        <w:rPr>
          <w:rFonts w:ascii="Times New Roman" w:hAnsi="Times New Roman" w:cs="Times New Roman"/>
          <w:color w:val="000000"/>
          <w:lang w:val="en-US"/>
        </w:rPr>
        <w:t>, indicates the direction in which the electron is spinning.</w:t>
      </w:r>
    </w:p>
    <w:p w:rsidR="00742C67" w:rsidRDefault="00742C67" w:rsidP="00742C6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742C67" w:rsidRDefault="00742C67" w:rsidP="00742C6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42C67" w:rsidRDefault="00742C67" w:rsidP="00742C6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18.</w:t>
      </w:r>
      <w:r>
        <w:rPr>
          <w:rFonts w:ascii="Times New Roman" w:hAnsi="Times New Roman" w:cs="Times New Roman"/>
          <w:color w:val="000000"/>
          <w:lang w:val="en-US"/>
        </w:rPr>
        <w:tab/>
        <w:t xml:space="preserve">The </w:t>
      </w:r>
      <w:proofErr w:type="spellStart"/>
      <w:r>
        <w:rPr>
          <w:rFonts w:ascii="Times New Roman" w:hAnsi="Times New Roman" w:cs="Times New Roman"/>
          <w:color w:val="000000"/>
          <w:lang w:val="en-US"/>
        </w:rPr>
        <w:t>aufbau</w:t>
      </w:r>
      <w:proofErr w:type="spellEnd"/>
      <w:r>
        <w:rPr>
          <w:rFonts w:ascii="Times New Roman" w:hAnsi="Times New Roman" w:cs="Times New Roman"/>
          <w:color w:val="000000"/>
          <w:lang w:val="en-US"/>
        </w:rPr>
        <w:t xml:space="preserve"> principle is the imaginary process of building up the ground state electron structure for each atom, in order of atomic number. When determining the electron configuration of an element, the electrons are written sequentially in </w:t>
      </w:r>
      <w:proofErr w:type="spellStart"/>
      <w:r>
        <w:rPr>
          <w:rFonts w:ascii="Times New Roman" w:hAnsi="Times New Roman" w:cs="Times New Roman"/>
          <w:color w:val="000000"/>
          <w:lang w:val="en-US"/>
        </w:rPr>
        <w:t>orbitals</w:t>
      </w:r>
      <w:proofErr w:type="spellEnd"/>
      <w:r>
        <w:rPr>
          <w:rFonts w:ascii="Times New Roman" w:hAnsi="Times New Roman" w:cs="Times New Roman"/>
          <w:color w:val="000000"/>
          <w:lang w:val="en-US"/>
        </w:rPr>
        <w:t xml:space="preserve"> of increasing energy, starting with the electron in the 1</w:t>
      </w:r>
      <w:r>
        <w:rPr>
          <w:rFonts w:ascii="Times New Roman" w:hAnsi="Times New Roman" w:cs="Times New Roman"/>
          <w:i/>
          <w:iCs/>
          <w:color w:val="000000"/>
          <w:lang w:val="en-US"/>
        </w:rPr>
        <w:t>s</w:t>
      </w:r>
      <w:r>
        <w:rPr>
          <w:rFonts w:ascii="Times New Roman" w:hAnsi="Times New Roman" w:cs="Times New Roman"/>
          <w:color w:val="000000"/>
          <w:lang w:val="en-US"/>
        </w:rPr>
        <w:t xml:space="preserve"> orbital.</w:t>
      </w:r>
    </w:p>
    <w:p w:rsidR="00742C67" w:rsidRDefault="00742C67" w:rsidP="00742C6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742C67" w:rsidRDefault="00742C67" w:rsidP="00742C6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42C67" w:rsidRDefault="00742C67" w:rsidP="00742C6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19.</w:t>
      </w:r>
      <w:r>
        <w:rPr>
          <w:rFonts w:ascii="Times New Roman" w:hAnsi="Times New Roman" w:cs="Times New Roman"/>
          <w:color w:val="000000"/>
          <w:lang w:val="en-US"/>
        </w:rPr>
        <w:tab/>
        <w:t xml:space="preserve">The Pauli </w:t>
      </w:r>
      <w:proofErr w:type="gramStart"/>
      <w:r>
        <w:rPr>
          <w:rFonts w:ascii="Times New Roman" w:hAnsi="Times New Roman" w:cs="Times New Roman"/>
          <w:color w:val="000000"/>
          <w:lang w:val="en-US"/>
        </w:rPr>
        <w:t>exclusion principle</w:t>
      </w:r>
      <w:proofErr w:type="gramEnd"/>
      <w:r>
        <w:rPr>
          <w:rFonts w:ascii="Times New Roman" w:hAnsi="Times New Roman" w:cs="Times New Roman"/>
          <w:color w:val="000000"/>
          <w:lang w:val="en-US"/>
        </w:rPr>
        <w:t xml:space="preserve"> states that no two electrons in an atom have the same four quantum numbers. (In other words, no two electrons can occupy the same orbital with the same spin.) For example, boron’s electron configuration is 1</w:t>
      </w:r>
      <w:r>
        <w:rPr>
          <w:rFonts w:ascii="Times New Roman" w:hAnsi="Times New Roman" w:cs="Times New Roman"/>
          <w:i/>
          <w:iCs/>
          <w:color w:val="000000"/>
          <w:lang w:val="en-US"/>
        </w:rPr>
        <w:t>s</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2</w:t>
      </w:r>
      <w:r>
        <w:rPr>
          <w:rFonts w:ascii="Times New Roman" w:hAnsi="Times New Roman" w:cs="Times New Roman"/>
          <w:i/>
          <w:iCs/>
          <w:color w:val="000000"/>
          <w:lang w:val="en-US"/>
        </w:rPr>
        <w:t>s</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2</w:t>
      </w:r>
      <w:r>
        <w:rPr>
          <w:rFonts w:ascii="Times New Roman" w:hAnsi="Times New Roman" w:cs="Times New Roman"/>
          <w:i/>
          <w:iCs/>
          <w:color w:val="000000"/>
          <w:lang w:val="en-US"/>
        </w:rPr>
        <w:t>p</w:t>
      </w:r>
      <w:r>
        <w:rPr>
          <w:rFonts w:ascii="Times New Roman" w:hAnsi="Times New Roman" w:cs="Times New Roman"/>
          <w:color w:val="000000"/>
          <w:vertAlign w:val="superscript"/>
          <w:lang w:val="en-US"/>
        </w:rPr>
        <w:t>1</w:t>
      </w:r>
      <w:r>
        <w:rPr>
          <w:rFonts w:ascii="Times New Roman" w:hAnsi="Times New Roman" w:cs="Times New Roman"/>
          <w:color w:val="000000"/>
          <w:lang w:val="en-US"/>
        </w:rPr>
        <w:t>.</w:t>
      </w:r>
    </w:p>
    <w:p w:rsidR="00742C67" w:rsidRDefault="00742C67" w:rsidP="00742C6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Hund’s</w:t>
      </w:r>
      <w:proofErr w:type="spellEnd"/>
      <w:r>
        <w:rPr>
          <w:rFonts w:ascii="Times New Roman" w:hAnsi="Times New Roman" w:cs="Times New Roman"/>
          <w:color w:val="000000"/>
          <w:lang w:val="en-US"/>
        </w:rPr>
        <w:t xml:space="preserve"> rule states that whenever electrons are added to </w:t>
      </w:r>
      <w:proofErr w:type="spellStart"/>
      <w:r>
        <w:rPr>
          <w:rFonts w:ascii="Times New Roman" w:hAnsi="Times New Roman" w:cs="Times New Roman"/>
          <w:color w:val="000000"/>
          <w:lang w:val="en-US"/>
        </w:rPr>
        <w:t>orbitals</w:t>
      </w:r>
      <w:proofErr w:type="spellEnd"/>
      <w:r>
        <w:rPr>
          <w:rFonts w:ascii="Times New Roman" w:hAnsi="Times New Roman" w:cs="Times New Roman"/>
          <w:color w:val="000000"/>
          <w:lang w:val="en-US"/>
        </w:rPr>
        <w:t xml:space="preserve"> of the same energy sub-level, each orbital receives one electron before any pairing occurs. When electrons are added singly to separate </w:t>
      </w:r>
      <w:proofErr w:type="spellStart"/>
      <w:r>
        <w:rPr>
          <w:rFonts w:ascii="Times New Roman" w:hAnsi="Times New Roman" w:cs="Times New Roman"/>
          <w:color w:val="000000"/>
          <w:lang w:val="en-US"/>
        </w:rPr>
        <w:t>orbitals</w:t>
      </w:r>
      <w:proofErr w:type="spellEnd"/>
      <w:r>
        <w:rPr>
          <w:rFonts w:ascii="Times New Roman" w:hAnsi="Times New Roman" w:cs="Times New Roman"/>
          <w:color w:val="000000"/>
          <w:lang w:val="en-US"/>
        </w:rPr>
        <w:t xml:space="preserve"> of the same energy sublevel, the electrons must all have the same spin. For example, the electron configuration of nitrogen is 1</w:t>
      </w:r>
      <w:r>
        <w:rPr>
          <w:rFonts w:ascii="Times New Roman" w:hAnsi="Times New Roman" w:cs="Times New Roman"/>
          <w:i/>
          <w:iCs/>
          <w:color w:val="000000"/>
          <w:lang w:val="en-US"/>
        </w:rPr>
        <w:t>s</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2</w:t>
      </w:r>
      <w:r>
        <w:rPr>
          <w:rFonts w:ascii="Times New Roman" w:hAnsi="Times New Roman" w:cs="Times New Roman"/>
          <w:i/>
          <w:iCs/>
          <w:color w:val="000000"/>
          <w:lang w:val="en-US"/>
        </w:rPr>
        <w:t>s</w:t>
      </w:r>
      <w:r>
        <w:rPr>
          <w:rFonts w:ascii="Times New Roman" w:hAnsi="Times New Roman" w:cs="Times New Roman"/>
          <w:color w:val="000000"/>
          <w:vertAlign w:val="superscript"/>
          <w:lang w:val="en-US"/>
        </w:rPr>
        <w:t>2</w:t>
      </w:r>
      <w:r>
        <w:rPr>
          <w:rFonts w:ascii="Times New Roman" w:hAnsi="Times New Roman" w:cs="Times New Roman"/>
          <w:color w:val="000000"/>
          <w:lang w:val="en-US"/>
        </w:rPr>
        <w:t xml:space="preserve"> 2</w:t>
      </w:r>
      <w:r>
        <w:rPr>
          <w:rFonts w:ascii="Times New Roman" w:hAnsi="Times New Roman" w:cs="Times New Roman"/>
          <w:i/>
          <w:iCs/>
          <w:color w:val="000000"/>
          <w:lang w:val="en-US"/>
        </w:rPr>
        <w:t>p</w:t>
      </w:r>
      <w:r>
        <w:rPr>
          <w:rFonts w:ascii="Times New Roman" w:hAnsi="Times New Roman" w:cs="Times New Roman"/>
          <w:i/>
          <w:iCs/>
          <w:color w:val="000000"/>
          <w:vertAlign w:val="subscript"/>
          <w:lang w:val="en-US"/>
        </w:rPr>
        <w:t>x</w:t>
      </w:r>
      <w:r>
        <w:rPr>
          <w:rFonts w:ascii="Times New Roman" w:hAnsi="Times New Roman" w:cs="Times New Roman"/>
          <w:color w:val="000000"/>
          <w:vertAlign w:val="superscript"/>
          <w:lang w:val="en-US"/>
        </w:rPr>
        <w:t>1</w:t>
      </w:r>
      <w:r>
        <w:rPr>
          <w:rFonts w:ascii="Times New Roman" w:hAnsi="Times New Roman" w:cs="Times New Roman"/>
          <w:color w:val="000000"/>
          <w:lang w:val="en-US"/>
        </w:rPr>
        <w:t xml:space="preserve"> 2</w:t>
      </w:r>
      <w:r>
        <w:rPr>
          <w:rFonts w:ascii="Times New Roman" w:hAnsi="Times New Roman" w:cs="Times New Roman"/>
          <w:i/>
          <w:iCs/>
          <w:color w:val="000000"/>
          <w:lang w:val="en-US"/>
        </w:rPr>
        <w:t>p</w:t>
      </w:r>
      <w:r>
        <w:rPr>
          <w:rFonts w:ascii="Times New Roman" w:hAnsi="Times New Roman" w:cs="Times New Roman"/>
          <w:i/>
          <w:iCs/>
          <w:color w:val="000000"/>
          <w:vertAlign w:val="subscript"/>
          <w:lang w:val="en-US"/>
        </w:rPr>
        <w:t>y</w:t>
      </w:r>
      <w:r>
        <w:rPr>
          <w:rFonts w:ascii="Times New Roman" w:hAnsi="Times New Roman" w:cs="Times New Roman"/>
          <w:color w:val="000000"/>
          <w:vertAlign w:val="superscript"/>
          <w:lang w:val="en-US"/>
        </w:rPr>
        <w:t>1</w:t>
      </w:r>
      <w:r>
        <w:rPr>
          <w:rFonts w:ascii="Times New Roman" w:hAnsi="Times New Roman" w:cs="Times New Roman"/>
          <w:color w:val="000000"/>
          <w:lang w:val="en-US"/>
        </w:rPr>
        <w:t xml:space="preserve"> 2</w:t>
      </w:r>
      <w:r>
        <w:rPr>
          <w:rFonts w:ascii="Times New Roman" w:hAnsi="Times New Roman" w:cs="Times New Roman"/>
          <w:i/>
          <w:iCs/>
          <w:color w:val="000000"/>
          <w:lang w:val="en-US"/>
        </w:rPr>
        <w:t>p</w:t>
      </w:r>
      <w:r>
        <w:rPr>
          <w:rFonts w:ascii="Times New Roman" w:hAnsi="Times New Roman" w:cs="Times New Roman"/>
          <w:i/>
          <w:iCs/>
          <w:color w:val="000000"/>
          <w:vertAlign w:val="subscript"/>
          <w:lang w:val="en-US"/>
        </w:rPr>
        <w:t>z</w:t>
      </w:r>
      <w:r>
        <w:rPr>
          <w:rFonts w:ascii="Times New Roman" w:hAnsi="Times New Roman" w:cs="Times New Roman"/>
          <w:color w:val="000000"/>
          <w:vertAlign w:val="superscript"/>
          <w:lang w:val="en-US"/>
        </w:rPr>
        <w:t>1</w:t>
      </w:r>
      <w:r>
        <w:rPr>
          <w:rFonts w:ascii="Times New Roman" w:hAnsi="Times New Roman" w:cs="Times New Roman"/>
          <w:color w:val="000000"/>
          <w:lang w:val="en-US"/>
        </w:rPr>
        <w:t>.</w:t>
      </w:r>
    </w:p>
    <w:p w:rsidR="00742C67" w:rsidRDefault="00742C67" w:rsidP="00742C6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742C67" w:rsidRDefault="00742C67" w:rsidP="00742C6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42C67" w:rsidRDefault="00742C67" w:rsidP="00742C6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20.</w:t>
      </w:r>
      <w:r>
        <w:rPr>
          <w:rFonts w:ascii="Times New Roman" w:hAnsi="Times New Roman" w:cs="Times New Roman"/>
          <w:color w:val="000000"/>
          <w:lang w:val="en-US"/>
        </w:rPr>
        <w:tab/>
      </w:r>
      <w:proofErr w:type="gramStart"/>
      <w:r>
        <w:rPr>
          <w:rFonts w:ascii="Times New Roman" w:hAnsi="Times New Roman" w:cs="Times New Roman"/>
          <w:color w:val="000000"/>
          <w:lang w:val="en-US"/>
        </w:rPr>
        <w:t>a</w:t>
      </w:r>
      <w:proofErr w:type="gramEnd"/>
      <w:r>
        <w:rPr>
          <w:rFonts w:ascii="Times New Roman" w:hAnsi="Times New Roman" w:cs="Times New Roman"/>
          <w:color w:val="000000"/>
          <w:lang w:val="en-US"/>
        </w:rPr>
        <w:t xml:space="preserve">) </w:t>
      </w:r>
      <w:r>
        <w:rPr>
          <w:rFonts w:ascii="Times New Roman" w:hAnsi="Times New Roman" w:cs="Times New Roman"/>
          <w:i/>
          <w:iCs/>
          <w:color w:val="000000"/>
          <w:lang w:val="en-US"/>
        </w:rPr>
        <w:t>m</w:t>
      </w:r>
      <w:r>
        <w:rPr>
          <w:rFonts w:ascii="Times New Roman" w:hAnsi="Times New Roman" w:cs="Times New Roman"/>
          <w:i/>
          <w:iCs/>
          <w:color w:val="000000"/>
          <w:vertAlign w:val="subscript"/>
          <w:lang w:val="en-US"/>
        </w:rPr>
        <w:t>l</w:t>
      </w:r>
      <w:r>
        <w:rPr>
          <w:rFonts w:ascii="Times New Roman" w:hAnsi="Times New Roman" w:cs="Times New Roman"/>
          <w:i/>
          <w:iCs/>
          <w:color w:val="000000"/>
          <w:lang w:val="en-US"/>
        </w:rPr>
        <w:t xml:space="preserve"> </w:t>
      </w:r>
      <w:r>
        <w:rPr>
          <w:rFonts w:ascii="Times New Roman" w:hAnsi="Times New Roman" w:cs="Times New Roman"/>
          <w:color w:val="000000"/>
          <w:lang w:val="en-US"/>
        </w:rPr>
        <w:t xml:space="preserve">= </w:t>
      </w:r>
      <w:r>
        <w:rPr>
          <w:rFonts w:ascii="Symbol" w:hAnsi="Symbol" w:cs="Symbol"/>
          <w:color w:val="000000"/>
          <w:lang w:val="en-US"/>
        </w:rPr>
        <w:t></w:t>
      </w:r>
      <w:r>
        <w:rPr>
          <w:rFonts w:ascii="Times New Roman" w:hAnsi="Times New Roman" w:cs="Times New Roman"/>
          <w:color w:val="000000"/>
          <w:lang w:val="en-US"/>
        </w:rPr>
        <w:t xml:space="preserve">3, </w:t>
      </w:r>
      <w:r>
        <w:rPr>
          <w:rFonts w:ascii="Symbol" w:hAnsi="Symbol" w:cs="Symbol"/>
          <w:color w:val="000000"/>
          <w:lang w:val="en-US"/>
        </w:rPr>
        <w:t></w:t>
      </w:r>
      <w:r>
        <w:rPr>
          <w:rFonts w:ascii="Times New Roman" w:hAnsi="Times New Roman" w:cs="Times New Roman"/>
          <w:color w:val="000000"/>
          <w:lang w:val="en-US"/>
        </w:rPr>
        <w:t xml:space="preserve">2, </w:t>
      </w:r>
      <w:r>
        <w:rPr>
          <w:rFonts w:ascii="Symbol" w:hAnsi="Symbol" w:cs="Symbol"/>
          <w:color w:val="000000"/>
          <w:lang w:val="en-US"/>
        </w:rPr>
        <w:t></w:t>
      </w:r>
      <w:r>
        <w:rPr>
          <w:rFonts w:ascii="Times New Roman" w:hAnsi="Times New Roman" w:cs="Times New Roman"/>
          <w:color w:val="000000"/>
          <w:lang w:val="en-US"/>
        </w:rPr>
        <w:t>1, 0 1, 2, 3</w:t>
      </w:r>
    </w:p>
    <w:p w:rsidR="00742C67" w:rsidRDefault="00742C67" w:rsidP="00742C6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 xml:space="preserve">b) </w:t>
      </w:r>
      <w:proofErr w:type="gramStart"/>
      <w:r>
        <w:rPr>
          <w:rFonts w:ascii="Times New Roman" w:hAnsi="Times New Roman" w:cs="Times New Roman"/>
          <w:i/>
          <w:iCs/>
          <w:color w:val="000000"/>
          <w:lang w:val="en-US"/>
        </w:rPr>
        <w:t>m</w:t>
      </w:r>
      <w:r>
        <w:rPr>
          <w:rFonts w:ascii="Times New Roman" w:hAnsi="Times New Roman" w:cs="Times New Roman"/>
          <w:i/>
          <w:iCs/>
          <w:color w:val="000000"/>
          <w:vertAlign w:val="subscript"/>
          <w:lang w:val="en-US"/>
        </w:rPr>
        <w:t>l</w:t>
      </w:r>
      <w:proofErr w:type="gramEnd"/>
      <w:r>
        <w:rPr>
          <w:rFonts w:ascii="Times New Roman" w:hAnsi="Times New Roman" w:cs="Times New Roman"/>
          <w:color w:val="000000"/>
          <w:lang w:val="en-US"/>
        </w:rPr>
        <w:t xml:space="preserve"> = </w:t>
      </w:r>
      <w:r>
        <w:rPr>
          <w:rFonts w:ascii="Symbol" w:hAnsi="Symbol" w:cs="Symbol"/>
          <w:color w:val="000000"/>
          <w:lang w:val="en-US"/>
        </w:rPr>
        <w:t></w:t>
      </w:r>
      <w:r>
        <w:rPr>
          <w:rFonts w:ascii="Times New Roman" w:hAnsi="Times New Roman" w:cs="Times New Roman"/>
          <w:color w:val="000000"/>
          <w:lang w:val="en-US"/>
        </w:rPr>
        <w:t>1, 0, 1</w:t>
      </w:r>
    </w:p>
    <w:p w:rsidR="00742C67" w:rsidRDefault="00742C67" w:rsidP="00742C6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lastRenderedPageBreak/>
        <w:tab/>
        <w:t>21.</w:t>
      </w:r>
      <w:r>
        <w:rPr>
          <w:rFonts w:ascii="Times New Roman" w:hAnsi="Times New Roman" w:cs="Times New Roman"/>
          <w:color w:val="000000"/>
          <w:lang w:val="en-US"/>
        </w:rPr>
        <w:tab/>
        <w:t xml:space="preserve">The values of </w:t>
      </w:r>
      <w:r>
        <w:rPr>
          <w:rFonts w:ascii="Times New Roman" w:hAnsi="Times New Roman" w:cs="Times New Roman"/>
          <w:i/>
          <w:iCs/>
          <w:color w:val="000000"/>
          <w:lang w:val="en-US"/>
        </w:rPr>
        <w:t>m</w:t>
      </w:r>
      <w:r>
        <w:rPr>
          <w:rFonts w:ascii="Times New Roman" w:hAnsi="Times New Roman" w:cs="Times New Roman"/>
          <w:i/>
          <w:iCs/>
          <w:color w:val="000000"/>
          <w:vertAlign w:val="subscript"/>
          <w:lang w:val="en-US"/>
        </w:rPr>
        <w:t>l</w:t>
      </w:r>
      <w:r>
        <w:rPr>
          <w:rFonts w:ascii="Times New Roman" w:hAnsi="Times New Roman" w:cs="Times New Roman"/>
          <w:color w:val="000000"/>
          <w:lang w:val="en-US"/>
        </w:rPr>
        <w:t xml:space="preserve"> are </w:t>
      </w:r>
      <w:r>
        <w:rPr>
          <w:rFonts w:ascii="Symbol" w:hAnsi="Symbol" w:cs="Symbol"/>
          <w:color w:val="000000"/>
          <w:lang w:val="en-US"/>
        </w:rPr>
        <w:t></w:t>
      </w:r>
      <w:r>
        <w:rPr>
          <w:rFonts w:ascii="Times New Roman" w:hAnsi="Times New Roman" w:cs="Times New Roman"/>
          <w:color w:val="000000"/>
          <w:lang w:val="en-US"/>
        </w:rPr>
        <w:t xml:space="preserve">2, </w:t>
      </w:r>
      <w:r>
        <w:rPr>
          <w:rFonts w:ascii="Symbol" w:hAnsi="Symbol" w:cs="Symbol"/>
          <w:color w:val="000000"/>
          <w:lang w:val="en-US"/>
        </w:rPr>
        <w:t></w:t>
      </w:r>
      <w:r>
        <w:rPr>
          <w:rFonts w:ascii="Times New Roman" w:hAnsi="Times New Roman" w:cs="Times New Roman"/>
          <w:color w:val="000000"/>
          <w:lang w:val="en-US"/>
        </w:rPr>
        <w:t xml:space="preserve">1, 0, 1, </w:t>
      </w:r>
      <w:proofErr w:type="gramStart"/>
      <w:r>
        <w:rPr>
          <w:rFonts w:ascii="Times New Roman" w:hAnsi="Times New Roman" w:cs="Times New Roman"/>
          <w:color w:val="000000"/>
          <w:lang w:val="en-US"/>
        </w:rPr>
        <w:t>2</w:t>
      </w:r>
      <w:proofErr w:type="gramEnd"/>
      <w:r>
        <w:rPr>
          <w:rFonts w:ascii="Times New Roman" w:hAnsi="Times New Roman" w:cs="Times New Roman"/>
          <w:color w:val="000000"/>
          <w:lang w:val="en-US"/>
        </w:rPr>
        <w:t xml:space="preserve">. The five </w:t>
      </w:r>
      <w:proofErr w:type="spellStart"/>
      <w:r>
        <w:rPr>
          <w:rFonts w:ascii="Times New Roman" w:hAnsi="Times New Roman" w:cs="Times New Roman"/>
          <w:color w:val="000000"/>
          <w:lang w:val="en-US"/>
        </w:rPr>
        <w:t>orbitals</w:t>
      </w:r>
      <w:proofErr w:type="spellEnd"/>
      <w:r>
        <w:rPr>
          <w:rFonts w:ascii="Times New Roman" w:hAnsi="Times New Roman" w:cs="Times New Roman"/>
          <w:color w:val="000000"/>
          <w:lang w:val="en-US"/>
        </w:rPr>
        <w:t xml:space="preserve"> described by </w:t>
      </w:r>
      <w:r>
        <w:rPr>
          <w:rFonts w:ascii="Times New Roman" w:hAnsi="Times New Roman" w:cs="Times New Roman"/>
          <w:i/>
          <w:iCs/>
          <w:color w:val="000000"/>
          <w:lang w:val="en-US"/>
        </w:rPr>
        <w:t xml:space="preserve">l </w:t>
      </w:r>
      <w:r>
        <w:rPr>
          <w:rFonts w:ascii="Times New Roman" w:hAnsi="Times New Roman" w:cs="Times New Roman"/>
          <w:color w:val="000000"/>
          <w:lang w:val="en-US"/>
        </w:rPr>
        <w:t xml:space="preserve">= 2 are called the </w:t>
      </w:r>
      <w:r>
        <w:rPr>
          <w:rFonts w:ascii="Times New Roman" w:hAnsi="Times New Roman" w:cs="Times New Roman"/>
          <w:i/>
          <w:iCs/>
          <w:color w:val="000000"/>
          <w:lang w:val="en-US"/>
        </w:rPr>
        <w:t>d</w:t>
      </w:r>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orbitals</w:t>
      </w:r>
      <w:proofErr w:type="spellEnd"/>
      <w:r>
        <w:rPr>
          <w:rFonts w:ascii="Times New Roman" w:hAnsi="Times New Roman" w:cs="Times New Roman"/>
          <w:color w:val="000000"/>
          <w:lang w:val="en-US"/>
        </w:rPr>
        <w:t>.</w:t>
      </w:r>
    </w:p>
    <w:p w:rsidR="00742C67" w:rsidRDefault="00742C67" w:rsidP="00742C67">
      <w:pPr>
        <w:widowControl w:val="0"/>
        <w:suppressAutoHyphens/>
        <w:autoSpaceDE w:val="0"/>
        <w:autoSpaceDN w:val="0"/>
        <w:adjustRightInd w:val="0"/>
        <w:spacing w:after="1" w:line="240" w:lineRule="auto"/>
        <w:rPr>
          <w:rFonts w:ascii="Times New Roman" w:hAnsi="Times New Roman" w:cs="Times New Roman"/>
          <w:color w:val="000000"/>
          <w:lang w:val="en-US"/>
        </w:rPr>
      </w:pPr>
    </w:p>
    <w:p w:rsidR="00742C67" w:rsidRDefault="00742C67" w:rsidP="00742C6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42C67" w:rsidRDefault="00742C67" w:rsidP="00742C6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lang w:val="en-US"/>
        </w:rPr>
      </w:pPr>
      <w:r>
        <w:rPr>
          <w:rFonts w:ascii="Times New Roman" w:hAnsi="Times New Roman" w:cs="Times New Roman"/>
          <w:color w:val="000000"/>
          <w:lang w:val="en-US"/>
        </w:rPr>
        <w:tab/>
        <w:t>22.</w:t>
      </w:r>
      <w:r>
        <w:rPr>
          <w:rFonts w:ascii="Times New Roman" w:hAnsi="Times New Roman" w:cs="Times New Roman"/>
          <w:color w:val="000000"/>
          <w:lang w:val="en-US"/>
        </w:rPr>
        <w:tab/>
      </w:r>
      <w:r>
        <w:rPr>
          <w:rFonts w:ascii="Times New Roman" w:hAnsi="Times New Roman" w:cs="Times New Roman"/>
          <w:noProof/>
          <w:color w:val="000000"/>
          <w:position w:val="-373"/>
        </w:rPr>
        <w:drawing>
          <wp:inline distT="0" distB="0" distL="0" distR="0">
            <wp:extent cx="1285875" cy="2619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85875" cy="2619375"/>
                    </a:xfrm>
                    <a:prstGeom prst="rect">
                      <a:avLst/>
                    </a:prstGeom>
                    <a:noFill/>
                    <a:ln w="9525">
                      <a:noFill/>
                      <a:miter lim="800000"/>
                      <a:headEnd/>
                      <a:tailEnd/>
                    </a:ln>
                  </pic:spPr>
                </pic:pic>
              </a:graphicData>
            </a:graphic>
          </wp:inline>
        </w:drawing>
      </w:r>
    </w:p>
    <w:p w:rsidR="00742C67" w:rsidRDefault="00742C67" w:rsidP="00742C67">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lang w:val="en-US"/>
        </w:rPr>
      </w:pPr>
    </w:p>
    <w:p w:rsidR="00742C67" w:rsidRDefault="00742C67" w:rsidP="00742C6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23.</w:t>
      </w:r>
      <w:r>
        <w:rPr>
          <w:rFonts w:ascii="Times New Roman" w:hAnsi="Times New Roman" w:cs="Times New Roman"/>
          <w:color w:val="000000"/>
          <w:lang w:val="en-US"/>
        </w:rPr>
        <w:tab/>
      </w:r>
    </w:p>
    <w:p w:rsidR="00742C67" w:rsidRDefault="00742C67" w:rsidP="00742C6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u w:val="single"/>
          <w:lang w:val="en-US"/>
        </w:rPr>
        <w:t></w:t>
      </w:r>
      <w:r>
        <w:rPr>
          <w:rFonts w:ascii="Symbol" w:hAnsi="Symbol" w:cs="Symbol"/>
          <w:color w:val="000000"/>
          <w:u w:val="single"/>
          <w:lang w:val="en-US"/>
        </w:rPr>
        <w:t></w:t>
      </w:r>
      <w:r>
        <w:rPr>
          <w:rFonts w:ascii="Symbol" w:hAnsi="Symbol" w:cs="Symbol"/>
          <w:color w:val="000000"/>
          <w:lang w:val="en-US"/>
        </w:rPr>
        <w:t></w:t>
      </w:r>
      <w:r>
        <w:rPr>
          <w:rFonts w:ascii="Symbol" w:hAnsi="Symbol" w:cs="Symbol"/>
          <w:color w:val="000000"/>
          <w:u w:val="single"/>
          <w:lang w:val="en-US"/>
        </w:rPr>
        <w:t></w:t>
      </w:r>
      <w:r>
        <w:rPr>
          <w:rFonts w:ascii="Symbol" w:hAnsi="Symbol" w:cs="Symbol"/>
          <w:color w:val="000000"/>
          <w:u w:val="single"/>
          <w:lang w:val="en-US"/>
        </w:rPr>
        <w:t></w:t>
      </w:r>
      <w:r>
        <w:rPr>
          <w:rFonts w:ascii="Symbol" w:hAnsi="Symbol" w:cs="Symbol"/>
          <w:color w:val="000000"/>
          <w:lang w:val="en-US"/>
        </w:rPr>
        <w:t></w:t>
      </w:r>
      <w:r>
        <w:rPr>
          <w:rFonts w:ascii="Symbol" w:hAnsi="Symbol" w:cs="Symbol"/>
          <w:color w:val="000000"/>
          <w:u w:val="single"/>
          <w:lang w:val="en-US"/>
        </w:rPr>
        <w:t></w:t>
      </w:r>
      <w:r>
        <w:rPr>
          <w:rFonts w:ascii="Symbol" w:hAnsi="Symbol" w:cs="Symbol"/>
          <w:color w:val="000000"/>
          <w:u w:val="single"/>
          <w:lang w:val="en-US"/>
        </w:rPr>
        <w:t></w:t>
      </w:r>
      <w:r>
        <w:rPr>
          <w:rFonts w:ascii="Symbol" w:hAnsi="Symbol" w:cs="Symbol"/>
          <w:color w:val="000000"/>
          <w:u w:val="single"/>
          <w:lang w:val="en-US"/>
        </w:rPr>
        <w:t></w:t>
      </w:r>
      <w:r>
        <w:rPr>
          <w:rFonts w:ascii="Symbol" w:hAnsi="Symbol" w:cs="Symbol"/>
          <w:color w:val="000000"/>
          <w:lang w:val="en-US"/>
        </w:rPr>
        <w:t></w:t>
      </w:r>
      <w:r>
        <w:rPr>
          <w:rFonts w:ascii="Symbol" w:hAnsi="Symbol" w:cs="Symbol"/>
          <w:color w:val="000000"/>
          <w:u w:val="single"/>
          <w:lang w:val="en-US"/>
        </w:rPr>
        <w:t></w:t>
      </w:r>
      <w:r>
        <w:rPr>
          <w:rFonts w:ascii="Symbol" w:hAnsi="Symbol" w:cs="Symbol"/>
          <w:color w:val="000000"/>
          <w:u w:val="single"/>
          <w:lang w:val="en-US"/>
        </w:rPr>
        <w:t></w:t>
      </w:r>
      <w:r>
        <w:rPr>
          <w:rFonts w:ascii="Symbol" w:hAnsi="Symbol" w:cs="Symbol"/>
          <w:color w:val="000000"/>
          <w:u w:val="single"/>
          <w:lang w:val="en-US"/>
        </w:rPr>
        <w:t></w:t>
      </w:r>
      <w:r>
        <w:rPr>
          <w:rFonts w:ascii="Symbol" w:hAnsi="Symbol" w:cs="Symbol"/>
          <w:color w:val="000000"/>
          <w:u w:val="single"/>
          <w:lang w:val="en-US"/>
        </w:rPr>
        <w:t></w:t>
      </w:r>
      <w:r>
        <w:rPr>
          <w:rFonts w:ascii="Symbol" w:hAnsi="Symbol" w:cs="Symbol"/>
          <w:color w:val="000000"/>
          <w:lang w:val="en-US"/>
        </w:rPr>
        <w:t></w:t>
      </w:r>
      <w:r>
        <w:rPr>
          <w:rFonts w:ascii="Symbol" w:hAnsi="Symbol" w:cs="Symbol"/>
          <w:color w:val="000000"/>
          <w:u w:val="single"/>
          <w:lang w:val="en-US"/>
        </w:rPr>
        <w:t></w:t>
      </w:r>
      <w:r>
        <w:rPr>
          <w:rFonts w:ascii="Symbol" w:hAnsi="Symbol" w:cs="Symbol"/>
          <w:color w:val="000000"/>
          <w:u w:val="single"/>
          <w:lang w:val="en-US"/>
        </w:rPr>
        <w:t></w:t>
      </w:r>
      <w:r>
        <w:rPr>
          <w:rFonts w:ascii="Symbol" w:hAnsi="Symbol" w:cs="Symbol"/>
          <w:color w:val="000000"/>
          <w:u w:val="single"/>
          <w:lang w:val="en-US"/>
        </w:rPr>
        <w:t></w:t>
      </w:r>
    </w:p>
    <w:p w:rsidR="00742C67" w:rsidRDefault="00742C67" w:rsidP="00742C67">
      <w:pPr>
        <w:keepLines/>
        <w:suppressAutoHyphens/>
        <w:autoSpaceDE w:val="0"/>
        <w:autoSpaceDN w:val="0"/>
        <w:adjustRightInd w:val="0"/>
        <w:spacing w:after="0" w:line="240" w:lineRule="auto"/>
        <w:rPr>
          <w:rFonts w:ascii="Symbol" w:hAnsi="Symbol" w:cs="Symbol"/>
          <w:color w:val="000000"/>
          <w:u w:val="single"/>
          <w:lang w:val="en-US"/>
        </w:rPr>
      </w:pPr>
      <w:r>
        <w:rPr>
          <w:rFonts w:ascii="Symbol" w:hAnsi="Symbol" w:cs="Symbol"/>
          <w:color w:val="000000"/>
          <w:u w:val="single"/>
          <w:lang w:val="en-US"/>
        </w:rPr>
        <w:t></w:t>
      </w:r>
      <w:r>
        <w:rPr>
          <w:rFonts w:ascii="Symbol" w:hAnsi="Symbol" w:cs="Symbol"/>
          <w:color w:val="000000"/>
          <w:u w:val="single"/>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Times New Roman" w:hAnsi="Times New Roman" w:cs="Times New Roman"/>
          <w:color w:val="000000"/>
          <w:lang w:val="en-US"/>
        </w:rPr>
        <w:t>3d</w:t>
      </w:r>
    </w:p>
    <w:p w:rsidR="00742C67" w:rsidRDefault="00742C67" w:rsidP="00742C67">
      <w:pPr>
        <w:keepLines/>
        <w:suppressAutoHyphens/>
        <w:autoSpaceDE w:val="0"/>
        <w:autoSpaceDN w:val="0"/>
        <w:adjustRightInd w:val="0"/>
        <w:spacing w:after="0" w:line="240" w:lineRule="auto"/>
        <w:rPr>
          <w:rFonts w:ascii="Symbol" w:hAnsi="Symbol" w:cs="Symbol"/>
          <w:color w:val="000000"/>
          <w:u w:val="single"/>
          <w:lang w:val="en-US"/>
        </w:rPr>
      </w:pPr>
      <w:r>
        <w:rPr>
          <w:rFonts w:ascii="Times New Roman" w:hAnsi="Times New Roman" w:cs="Times New Roman"/>
          <w:color w:val="000000"/>
          <w:lang w:val="en-US"/>
        </w:rPr>
        <w:t>4s</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lang w:val="en-US"/>
        </w:rPr>
        <w:t></w:t>
      </w:r>
      <w:r>
        <w:rPr>
          <w:rFonts w:ascii="Symbol" w:hAnsi="Symbol" w:cs="Symbol"/>
          <w:color w:val="000000"/>
          <w:u w:val="single"/>
          <w:lang w:val="en-US"/>
        </w:rPr>
        <w:t></w:t>
      </w:r>
      <w:r>
        <w:rPr>
          <w:rFonts w:ascii="Symbol" w:hAnsi="Symbol" w:cs="Symbol"/>
          <w:color w:val="000000"/>
          <w:u w:val="single"/>
          <w:lang w:val="en-US"/>
        </w:rPr>
        <w:t></w:t>
      </w:r>
      <w:r>
        <w:rPr>
          <w:rFonts w:ascii="Symbol" w:hAnsi="Symbol" w:cs="Symbol"/>
          <w:color w:val="000000"/>
          <w:lang w:val="en-US"/>
        </w:rPr>
        <w:t></w:t>
      </w:r>
      <w:r>
        <w:rPr>
          <w:rFonts w:ascii="Symbol" w:hAnsi="Symbol" w:cs="Symbol"/>
          <w:color w:val="000000"/>
          <w:u w:val="single"/>
          <w:lang w:val="en-US"/>
        </w:rPr>
        <w:t></w:t>
      </w:r>
      <w:r>
        <w:rPr>
          <w:rFonts w:ascii="Symbol" w:hAnsi="Symbol" w:cs="Symbol"/>
          <w:color w:val="000000"/>
          <w:u w:val="single"/>
          <w:lang w:val="en-US"/>
        </w:rPr>
        <w:t></w:t>
      </w:r>
      <w:r>
        <w:rPr>
          <w:rFonts w:ascii="Symbol" w:hAnsi="Symbol" w:cs="Symbol"/>
          <w:color w:val="000000"/>
          <w:lang w:val="en-US"/>
        </w:rPr>
        <w:t></w:t>
      </w:r>
      <w:r>
        <w:rPr>
          <w:rFonts w:ascii="Symbol" w:hAnsi="Symbol" w:cs="Symbol"/>
          <w:color w:val="000000"/>
          <w:u w:val="single"/>
          <w:lang w:val="en-US"/>
        </w:rPr>
        <w:t></w:t>
      </w:r>
      <w:r>
        <w:rPr>
          <w:rFonts w:ascii="Symbol" w:hAnsi="Symbol" w:cs="Symbol"/>
          <w:color w:val="000000"/>
          <w:u w:val="single"/>
          <w:lang w:val="en-US"/>
        </w:rPr>
        <w:t></w:t>
      </w:r>
    </w:p>
    <w:tbl>
      <w:tblPr>
        <w:tblW w:w="0" w:type="auto"/>
        <w:tblCellMar>
          <w:left w:w="90" w:type="dxa"/>
          <w:right w:w="90" w:type="dxa"/>
        </w:tblCellMar>
        <w:tblLook w:val="0000"/>
      </w:tblPr>
      <w:tblGrid>
        <w:gridCol w:w="720"/>
        <w:gridCol w:w="1260"/>
      </w:tblGrid>
      <w:tr w:rsidR="00742C67" w:rsidTr="00702517">
        <w:tblPrEx>
          <w:tblCellMar>
            <w:top w:w="0" w:type="dxa"/>
            <w:bottom w:w="0" w:type="dxa"/>
          </w:tblCellMar>
        </w:tblPrEx>
        <w:tc>
          <w:tcPr>
            <w:tcW w:w="720" w:type="dxa"/>
            <w:tcBorders>
              <w:top w:val="nil"/>
              <w:left w:val="nil"/>
              <w:bottom w:val="nil"/>
              <w:right w:val="nil"/>
            </w:tcBorders>
          </w:tcPr>
          <w:p w:rsidR="00742C67" w:rsidRDefault="00742C67" w:rsidP="0070251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Symbol" w:hAnsi="Symbol" w:cs="Symbol"/>
                <w:color w:val="000000"/>
                <w:lang w:val="en-US"/>
              </w:rPr>
              <w:t></w:t>
            </w:r>
            <w:r>
              <w:rPr>
                <w:rFonts w:ascii="Symbol" w:hAnsi="Symbol" w:cs="Symbol"/>
                <w:color w:val="000000"/>
                <w:u w:val="single"/>
                <w:lang w:val="en-US"/>
              </w:rPr>
              <w:t></w:t>
            </w:r>
            <w:r>
              <w:rPr>
                <w:rFonts w:ascii="Symbol" w:hAnsi="Symbol" w:cs="Symbol"/>
                <w:color w:val="000000"/>
                <w:u w:val="single"/>
                <w:lang w:val="en-US"/>
              </w:rPr>
              <w:t></w:t>
            </w:r>
            <w:r>
              <w:rPr>
                <w:rFonts w:ascii="Symbol" w:hAnsi="Symbol" w:cs="Symbol"/>
                <w:color w:val="000000"/>
                <w:lang w:val="en-US"/>
              </w:rPr>
              <w:t></w:t>
            </w:r>
          </w:p>
        </w:tc>
        <w:tc>
          <w:tcPr>
            <w:tcW w:w="1260" w:type="dxa"/>
            <w:tcBorders>
              <w:top w:val="nil"/>
              <w:left w:val="nil"/>
              <w:bottom w:val="nil"/>
              <w:right w:val="nil"/>
            </w:tcBorders>
          </w:tcPr>
          <w:p w:rsidR="00742C67" w:rsidRDefault="00742C67" w:rsidP="0070251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3p</w:t>
            </w:r>
          </w:p>
        </w:tc>
      </w:tr>
      <w:tr w:rsidR="00742C67" w:rsidTr="00702517">
        <w:tblPrEx>
          <w:tblCellMar>
            <w:top w:w="0" w:type="dxa"/>
            <w:bottom w:w="0" w:type="dxa"/>
          </w:tblCellMar>
        </w:tblPrEx>
        <w:trPr>
          <w:trHeight w:val="240"/>
        </w:trPr>
        <w:tc>
          <w:tcPr>
            <w:tcW w:w="720" w:type="dxa"/>
            <w:tcBorders>
              <w:top w:val="nil"/>
              <w:left w:val="nil"/>
              <w:bottom w:val="nil"/>
              <w:right w:val="nil"/>
            </w:tcBorders>
          </w:tcPr>
          <w:p w:rsidR="00742C67" w:rsidRDefault="00742C67" w:rsidP="0070251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3s</w:t>
            </w:r>
          </w:p>
        </w:tc>
        <w:tc>
          <w:tcPr>
            <w:tcW w:w="1260" w:type="dxa"/>
            <w:tcBorders>
              <w:top w:val="nil"/>
              <w:left w:val="nil"/>
              <w:bottom w:val="nil"/>
              <w:right w:val="nil"/>
            </w:tcBorders>
          </w:tcPr>
          <w:p w:rsidR="00742C67" w:rsidRDefault="00742C67" w:rsidP="0070251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Symbol" w:hAnsi="Symbol" w:cs="Symbol"/>
                <w:color w:val="000000"/>
                <w:u w:val="single"/>
                <w:lang w:val="en-US"/>
              </w:rPr>
              <w:t></w:t>
            </w:r>
            <w:r>
              <w:rPr>
                <w:rFonts w:ascii="Symbol" w:hAnsi="Symbol" w:cs="Symbol"/>
                <w:color w:val="000000"/>
                <w:u w:val="single"/>
                <w:lang w:val="en-US"/>
              </w:rPr>
              <w:t></w:t>
            </w:r>
            <w:r>
              <w:rPr>
                <w:rFonts w:ascii="Symbol" w:hAnsi="Symbol" w:cs="Symbol"/>
                <w:color w:val="000000"/>
                <w:lang w:val="en-US"/>
              </w:rPr>
              <w:t></w:t>
            </w:r>
            <w:r>
              <w:rPr>
                <w:rFonts w:ascii="Symbol" w:hAnsi="Symbol" w:cs="Symbol"/>
                <w:color w:val="000000"/>
                <w:u w:val="single"/>
                <w:lang w:val="en-US"/>
              </w:rPr>
              <w:t></w:t>
            </w:r>
            <w:r>
              <w:rPr>
                <w:rFonts w:ascii="Symbol" w:hAnsi="Symbol" w:cs="Symbol"/>
                <w:color w:val="000000"/>
                <w:u w:val="single"/>
                <w:lang w:val="en-US"/>
              </w:rPr>
              <w:t></w:t>
            </w:r>
            <w:r>
              <w:rPr>
                <w:rFonts w:ascii="Symbol" w:hAnsi="Symbol" w:cs="Symbol"/>
                <w:color w:val="000000"/>
                <w:lang w:val="en-US"/>
              </w:rPr>
              <w:t></w:t>
            </w:r>
            <w:r>
              <w:rPr>
                <w:rFonts w:ascii="Symbol" w:hAnsi="Symbol" w:cs="Symbol"/>
                <w:color w:val="000000"/>
                <w:u w:val="single"/>
                <w:lang w:val="en-US"/>
              </w:rPr>
              <w:t></w:t>
            </w:r>
            <w:r>
              <w:rPr>
                <w:rFonts w:ascii="Symbol" w:hAnsi="Symbol" w:cs="Symbol"/>
                <w:color w:val="000000"/>
                <w:u w:val="single"/>
                <w:lang w:val="en-US"/>
              </w:rPr>
              <w:t></w:t>
            </w:r>
          </w:p>
        </w:tc>
      </w:tr>
      <w:tr w:rsidR="00742C67" w:rsidTr="00702517">
        <w:tblPrEx>
          <w:tblCellMar>
            <w:top w:w="0" w:type="dxa"/>
            <w:bottom w:w="0" w:type="dxa"/>
          </w:tblCellMar>
        </w:tblPrEx>
        <w:tc>
          <w:tcPr>
            <w:tcW w:w="720" w:type="dxa"/>
            <w:tcBorders>
              <w:top w:val="nil"/>
              <w:left w:val="nil"/>
              <w:bottom w:val="nil"/>
              <w:right w:val="nil"/>
            </w:tcBorders>
          </w:tcPr>
          <w:p w:rsidR="00742C67" w:rsidRDefault="00742C67" w:rsidP="0070251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Symbol" w:hAnsi="Symbol" w:cs="Symbol"/>
                <w:color w:val="000000"/>
                <w:u w:val="single"/>
                <w:lang w:val="en-US"/>
              </w:rPr>
              <w:t></w:t>
            </w:r>
            <w:r>
              <w:rPr>
                <w:rFonts w:ascii="Symbol" w:hAnsi="Symbol" w:cs="Symbol"/>
                <w:color w:val="000000"/>
                <w:u w:val="single"/>
                <w:lang w:val="en-US"/>
              </w:rPr>
              <w:t></w:t>
            </w:r>
          </w:p>
        </w:tc>
        <w:tc>
          <w:tcPr>
            <w:tcW w:w="1260" w:type="dxa"/>
            <w:tcBorders>
              <w:top w:val="nil"/>
              <w:left w:val="nil"/>
              <w:bottom w:val="nil"/>
              <w:right w:val="nil"/>
            </w:tcBorders>
          </w:tcPr>
          <w:p w:rsidR="00742C67" w:rsidRDefault="00742C67" w:rsidP="0070251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2p</w:t>
            </w:r>
          </w:p>
        </w:tc>
      </w:tr>
    </w:tbl>
    <w:p w:rsidR="00742C67" w:rsidRDefault="00742C67" w:rsidP="00742C6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2s</w:t>
      </w:r>
    </w:p>
    <w:p w:rsidR="00742C67" w:rsidRDefault="00742C67" w:rsidP="00742C67">
      <w:pPr>
        <w:keepLines/>
        <w:suppressAutoHyphens/>
        <w:autoSpaceDE w:val="0"/>
        <w:autoSpaceDN w:val="0"/>
        <w:adjustRightInd w:val="0"/>
        <w:spacing w:after="0" w:line="240" w:lineRule="auto"/>
        <w:rPr>
          <w:rFonts w:ascii="Symbol" w:hAnsi="Symbol" w:cs="Symbol"/>
          <w:color w:val="000000"/>
          <w:u w:val="single"/>
          <w:lang w:val="en-US"/>
        </w:rPr>
      </w:pPr>
      <w:r>
        <w:rPr>
          <w:rFonts w:ascii="Symbol" w:hAnsi="Symbol" w:cs="Symbol"/>
          <w:color w:val="000000"/>
          <w:u w:val="single"/>
          <w:lang w:val="en-US"/>
        </w:rPr>
        <w:t></w:t>
      </w:r>
      <w:r>
        <w:rPr>
          <w:rFonts w:ascii="Symbol" w:hAnsi="Symbol" w:cs="Symbol"/>
          <w:color w:val="000000"/>
          <w:u w:val="single"/>
          <w:lang w:val="en-US"/>
        </w:rPr>
        <w:t></w:t>
      </w:r>
    </w:p>
    <w:p w:rsidR="00742C67" w:rsidRDefault="00742C67" w:rsidP="00742C6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r>
        <w:rPr>
          <w:rFonts w:ascii="Times New Roman" w:hAnsi="Times New Roman" w:cs="Times New Roman"/>
          <w:color w:val="000000"/>
          <w:lang w:val="en-US"/>
        </w:rPr>
        <w:t>1s</w:t>
      </w:r>
    </w:p>
    <w:p w:rsidR="00742C67" w:rsidRDefault="00742C67" w:rsidP="00742C6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p w:rsidR="00742C67" w:rsidRDefault="00742C67" w:rsidP="00742C6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24.</w:t>
      </w:r>
      <w:r>
        <w:rPr>
          <w:rFonts w:ascii="Times New Roman" w:hAnsi="Times New Roman" w:cs="Times New Roman"/>
          <w:color w:val="000000"/>
          <w:lang w:val="en-US"/>
        </w:rPr>
        <w:tab/>
      </w:r>
    </w:p>
    <w:tbl>
      <w:tblPr>
        <w:tblW w:w="0" w:type="auto"/>
        <w:tblCellMar>
          <w:left w:w="90" w:type="dxa"/>
          <w:right w:w="90" w:type="dxa"/>
        </w:tblCellMar>
        <w:tblLook w:val="0000"/>
      </w:tblPr>
      <w:tblGrid>
        <w:gridCol w:w="900"/>
        <w:gridCol w:w="1350"/>
      </w:tblGrid>
      <w:tr w:rsidR="00742C67" w:rsidTr="00702517">
        <w:tblPrEx>
          <w:tblCellMar>
            <w:top w:w="0" w:type="dxa"/>
            <w:bottom w:w="0" w:type="dxa"/>
          </w:tblCellMar>
        </w:tblPrEx>
        <w:tc>
          <w:tcPr>
            <w:tcW w:w="900" w:type="dxa"/>
            <w:tcBorders>
              <w:top w:val="nil"/>
              <w:left w:val="nil"/>
              <w:bottom w:val="nil"/>
              <w:right w:val="nil"/>
            </w:tcBorders>
          </w:tcPr>
          <w:p w:rsidR="00742C67" w:rsidRDefault="00742C67" w:rsidP="00702517">
            <w:pPr>
              <w:keepLines/>
              <w:suppressAutoHyphens/>
              <w:autoSpaceDE w:val="0"/>
              <w:autoSpaceDN w:val="0"/>
              <w:adjustRightInd w:val="0"/>
              <w:spacing w:after="0" w:line="240" w:lineRule="auto"/>
              <w:rPr>
                <w:rFonts w:ascii="Times New Roman" w:hAnsi="Times New Roman" w:cs="Times New Roman"/>
                <w:color w:val="000000"/>
                <w:lang w:val="en-US"/>
              </w:rPr>
            </w:pPr>
          </w:p>
        </w:tc>
        <w:tc>
          <w:tcPr>
            <w:tcW w:w="1350" w:type="dxa"/>
            <w:tcBorders>
              <w:top w:val="nil"/>
              <w:left w:val="nil"/>
              <w:bottom w:val="nil"/>
              <w:right w:val="nil"/>
            </w:tcBorders>
          </w:tcPr>
          <w:p w:rsidR="00742C67" w:rsidRDefault="00742C67" w:rsidP="0070251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Symbol" w:hAnsi="Symbol" w:cs="Symbol"/>
                <w:color w:val="000000"/>
                <w:u w:val="single"/>
                <w:lang w:val="en-US"/>
              </w:rPr>
              <w:t></w:t>
            </w:r>
            <w:r>
              <w:rPr>
                <w:rFonts w:ascii="Symbol" w:hAnsi="Symbol" w:cs="Symbol"/>
                <w:color w:val="000000"/>
                <w:u w:val="single"/>
                <w:lang w:val="en-US"/>
              </w:rPr>
              <w:t></w:t>
            </w:r>
            <w:r>
              <w:rPr>
                <w:rFonts w:ascii="Symbol" w:hAnsi="Symbol" w:cs="Symbol"/>
                <w:color w:val="000000"/>
                <w:lang w:val="en-US"/>
              </w:rPr>
              <w:t></w:t>
            </w:r>
            <w:r>
              <w:rPr>
                <w:rFonts w:ascii="Symbol" w:hAnsi="Symbol" w:cs="Symbol"/>
                <w:color w:val="000000"/>
                <w:u w:val="single"/>
                <w:lang w:val="en-US"/>
              </w:rPr>
              <w:t></w:t>
            </w:r>
            <w:r>
              <w:rPr>
                <w:rFonts w:ascii="Symbol" w:hAnsi="Symbol" w:cs="Symbol"/>
                <w:color w:val="000000"/>
                <w:u w:val="single"/>
                <w:lang w:val="en-US"/>
              </w:rPr>
              <w:t></w:t>
            </w:r>
            <w:r>
              <w:rPr>
                <w:rFonts w:ascii="Symbol" w:hAnsi="Symbol" w:cs="Symbol"/>
                <w:color w:val="000000"/>
                <w:lang w:val="en-US"/>
              </w:rPr>
              <w:t></w:t>
            </w:r>
            <w:r>
              <w:rPr>
                <w:rFonts w:ascii="Symbol" w:hAnsi="Symbol" w:cs="Symbol"/>
                <w:color w:val="000000"/>
                <w:u w:val="single"/>
                <w:lang w:val="en-US"/>
              </w:rPr>
              <w:t></w:t>
            </w:r>
            <w:r>
              <w:rPr>
                <w:rFonts w:ascii="Symbol" w:hAnsi="Symbol" w:cs="Symbol"/>
                <w:color w:val="000000"/>
                <w:u w:val="single"/>
                <w:lang w:val="en-US"/>
              </w:rPr>
              <w:t></w:t>
            </w:r>
          </w:p>
        </w:tc>
      </w:tr>
      <w:tr w:rsidR="00742C67" w:rsidTr="00702517">
        <w:tblPrEx>
          <w:tblCellMar>
            <w:top w:w="0" w:type="dxa"/>
            <w:bottom w:w="0" w:type="dxa"/>
          </w:tblCellMar>
        </w:tblPrEx>
        <w:tc>
          <w:tcPr>
            <w:tcW w:w="900" w:type="dxa"/>
            <w:tcBorders>
              <w:top w:val="nil"/>
              <w:left w:val="nil"/>
              <w:bottom w:val="nil"/>
              <w:right w:val="nil"/>
            </w:tcBorders>
          </w:tcPr>
          <w:p w:rsidR="00742C67" w:rsidRDefault="00742C67" w:rsidP="0070251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Symbol" w:hAnsi="Symbol" w:cs="Symbol"/>
                <w:color w:val="000000"/>
                <w:u w:val="single"/>
                <w:lang w:val="en-US"/>
              </w:rPr>
              <w:t></w:t>
            </w:r>
            <w:r>
              <w:rPr>
                <w:rFonts w:ascii="Symbol" w:hAnsi="Symbol" w:cs="Symbol"/>
                <w:color w:val="000000"/>
                <w:u w:val="single"/>
                <w:lang w:val="en-US"/>
              </w:rPr>
              <w:t></w:t>
            </w:r>
            <w:r>
              <w:rPr>
                <w:rFonts w:ascii="Symbol" w:hAnsi="Symbol" w:cs="Symbol"/>
                <w:color w:val="000000"/>
                <w:lang w:val="en-US"/>
              </w:rPr>
              <w:t></w:t>
            </w:r>
          </w:p>
        </w:tc>
        <w:tc>
          <w:tcPr>
            <w:tcW w:w="1350" w:type="dxa"/>
            <w:tcBorders>
              <w:top w:val="nil"/>
              <w:left w:val="nil"/>
              <w:bottom w:val="nil"/>
              <w:right w:val="nil"/>
            </w:tcBorders>
          </w:tcPr>
          <w:p w:rsidR="00742C67" w:rsidRDefault="00742C67" w:rsidP="0070251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3p</w:t>
            </w:r>
          </w:p>
        </w:tc>
      </w:tr>
      <w:tr w:rsidR="00742C67" w:rsidTr="00702517">
        <w:tblPrEx>
          <w:tblCellMar>
            <w:top w:w="0" w:type="dxa"/>
            <w:bottom w:w="0" w:type="dxa"/>
          </w:tblCellMar>
        </w:tblPrEx>
        <w:tc>
          <w:tcPr>
            <w:tcW w:w="900" w:type="dxa"/>
            <w:tcBorders>
              <w:top w:val="nil"/>
              <w:left w:val="nil"/>
              <w:bottom w:val="nil"/>
              <w:right w:val="nil"/>
            </w:tcBorders>
          </w:tcPr>
          <w:p w:rsidR="00742C67" w:rsidRDefault="00742C67" w:rsidP="0070251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3s</w:t>
            </w:r>
          </w:p>
        </w:tc>
        <w:tc>
          <w:tcPr>
            <w:tcW w:w="1350" w:type="dxa"/>
            <w:tcBorders>
              <w:top w:val="nil"/>
              <w:left w:val="nil"/>
              <w:bottom w:val="nil"/>
              <w:right w:val="nil"/>
            </w:tcBorders>
          </w:tcPr>
          <w:p w:rsidR="00742C67" w:rsidRDefault="00742C67" w:rsidP="0070251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Symbol" w:hAnsi="Symbol" w:cs="Symbol"/>
                <w:color w:val="000000"/>
                <w:u w:val="single"/>
                <w:lang w:val="en-US"/>
              </w:rPr>
              <w:t></w:t>
            </w:r>
            <w:r>
              <w:rPr>
                <w:rFonts w:ascii="Symbol" w:hAnsi="Symbol" w:cs="Symbol"/>
                <w:color w:val="000000"/>
                <w:u w:val="single"/>
                <w:lang w:val="en-US"/>
              </w:rPr>
              <w:t></w:t>
            </w:r>
            <w:r>
              <w:rPr>
                <w:rFonts w:ascii="Symbol" w:hAnsi="Symbol" w:cs="Symbol"/>
                <w:color w:val="000000"/>
                <w:lang w:val="en-US"/>
              </w:rPr>
              <w:t></w:t>
            </w:r>
            <w:r>
              <w:rPr>
                <w:rFonts w:ascii="Symbol" w:hAnsi="Symbol" w:cs="Symbol"/>
                <w:color w:val="000000"/>
                <w:u w:val="single"/>
                <w:lang w:val="en-US"/>
              </w:rPr>
              <w:t></w:t>
            </w:r>
            <w:r>
              <w:rPr>
                <w:rFonts w:ascii="Symbol" w:hAnsi="Symbol" w:cs="Symbol"/>
                <w:color w:val="000000"/>
                <w:u w:val="single"/>
                <w:lang w:val="en-US"/>
              </w:rPr>
              <w:t></w:t>
            </w:r>
            <w:r>
              <w:rPr>
                <w:rFonts w:ascii="Symbol" w:hAnsi="Symbol" w:cs="Symbol"/>
                <w:color w:val="000000"/>
                <w:lang w:val="en-US"/>
              </w:rPr>
              <w:t></w:t>
            </w:r>
            <w:r>
              <w:rPr>
                <w:rFonts w:ascii="Symbol" w:hAnsi="Symbol" w:cs="Symbol"/>
                <w:color w:val="000000"/>
                <w:u w:val="single"/>
                <w:lang w:val="en-US"/>
              </w:rPr>
              <w:t></w:t>
            </w:r>
            <w:r>
              <w:rPr>
                <w:rFonts w:ascii="Symbol" w:hAnsi="Symbol" w:cs="Symbol"/>
                <w:color w:val="000000"/>
                <w:u w:val="single"/>
                <w:lang w:val="en-US"/>
              </w:rPr>
              <w:t></w:t>
            </w:r>
          </w:p>
        </w:tc>
      </w:tr>
      <w:tr w:rsidR="00742C67" w:rsidTr="00702517">
        <w:tblPrEx>
          <w:tblCellMar>
            <w:top w:w="0" w:type="dxa"/>
            <w:bottom w:w="0" w:type="dxa"/>
          </w:tblCellMar>
        </w:tblPrEx>
        <w:tc>
          <w:tcPr>
            <w:tcW w:w="900" w:type="dxa"/>
            <w:tcBorders>
              <w:top w:val="nil"/>
              <w:left w:val="nil"/>
              <w:bottom w:val="nil"/>
              <w:right w:val="nil"/>
            </w:tcBorders>
          </w:tcPr>
          <w:p w:rsidR="00742C67" w:rsidRDefault="00742C67" w:rsidP="0070251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Symbol" w:hAnsi="Symbol" w:cs="Symbol"/>
                <w:color w:val="000000"/>
                <w:u w:val="single"/>
                <w:lang w:val="en-US"/>
              </w:rPr>
              <w:t></w:t>
            </w:r>
            <w:r>
              <w:rPr>
                <w:rFonts w:ascii="Symbol" w:hAnsi="Symbol" w:cs="Symbol"/>
                <w:color w:val="000000"/>
                <w:u w:val="single"/>
                <w:lang w:val="en-US"/>
              </w:rPr>
              <w:t></w:t>
            </w:r>
          </w:p>
        </w:tc>
        <w:tc>
          <w:tcPr>
            <w:tcW w:w="1350" w:type="dxa"/>
            <w:tcBorders>
              <w:top w:val="nil"/>
              <w:left w:val="nil"/>
              <w:bottom w:val="nil"/>
              <w:right w:val="nil"/>
            </w:tcBorders>
          </w:tcPr>
          <w:p w:rsidR="00742C67" w:rsidRDefault="00742C67" w:rsidP="0070251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2p</w:t>
            </w:r>
          </w:p>
        </w:tc>
      </w:tr>
      <w:tr w:rsidR="00742C67" w:rsidTr="00702517">
        <w:tblPrEx>
          <w:tblCellMar>
            <w:top w:w="0" w:type="dxa"/>
            <w:bottom w:w="0" w:type="dxa"/>
          </w:tblCellMar>
        </w:tblPrEx>
        <w:tc>
          <w:tcPr>
            <w:tcW w:w="900" w:type="dxa"/>
            <w:tcBorders>
              <w:top w:val="nil"/>
              <w:left w:val="nil"/>
              <w:bottom w:val="nil"/>
              <w:right w:val="nil"/>
            </w:tcBorders>
          </w:tcPr>
          <w:p w:rsidR="00742C67" w:rsidRDefault="00742C67" w:rsidP="0070251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2s</w:t>
            </w:r>
          </w:p>
        </w:tc>
        <w:tc>
          <w:tcPr>
            <w:tcW w:w="1350" w:type="dxa"/>
            <w:tcBorders>
              <w:top w:val="nil"/>
              <w:left w:val="nil"/>
              <w:bottom w:val="nil"/>
              <w:right w:val="nil"/>
            </w:tcBorders>
          </w:tcPr>
          <w:p w:rsidR="00742C67" w:rsidRDefault="00742C67" w:rsidP="00702517">
            <w:pPr>
              <w:keepLines/>
              <w:suppressAutoHyphens/>
              <w:autoSpaceDE w:val="0"/>
              <w:autoSpaceDN w:val="0"/>
              <w:adjustRightInd w:val="0"/>
              <w:spacing w:after="0" w:line="240" w:lineRule="auto"/>
              <w:rPr>
                <w:rFonts w:ascii="Times New Roman" w:hAnsi="Times New Roman" w:cs="Times New Roman"/>
                <w:color w:val="000000"/>
                <w:lang w:val="en-US"/>
              </w:rPr>
            </w:pPr>
          </w:p>
        </w:tc>
      </w:tr>
      <w:tr w:rsidR="00742C67" w:rsidTr="00702517">
        <w:tblPrEx>
          <w:tblCellMar>
            <w:top w:w="0" w:type="dxa"/>
            <w:bottom w:w="0" w:type="dxa"/>
          </w:tblCellMar>
        </w:tblPrEx>
        <w:tc>
          <w:tcPr>
            <w:tcW w:w="900" w:type="dxa"/>
            <w:tcBorders>
              <w:top w:val="nil"/>
              <w:left w:val="nil"/>
              <w:bottom w:val="nil"/>
              <w:right w:val="nil"/>
            </w:tcBorders>
          </w:tcPr>
          <w:p w:rsidR="00742C67" w:rsidRDefault="00742C67" w:rsidP="0070251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Symbol" w:hAnsi="Symbol" w:cs="Symbol"/>
                <w:color w:val="000000"/>
                <w:u w:val="single"/>
                <w:lang w:val="en-US"/>
              </w:rPr>
              <w:t></w:t>
            </w:r>
            <w:r>
              <w:rPr>
                <w:rFonts w:ascii="Symbol" w:hAnsi="Symbol" w:cs="Symbol"/>
                <w:color w:val="000000"/>
                <w:u w:val="single"/>
                <w:lang w:val="en-US"/>
              </w:rPr>
              <w:t></w:t>
            </w:r>
          </w:p>
        </w:tc>
        <w:tc>
          <w:tcPr>
            <w:tcW w:w="1350" w:type="dxa"/>
            <w:tcBorders>
              <w:top w:val="nil"/>
              <w:left w:val="nil"/>
              <w:bottom w:val="nil"/>
              <w:right w:val="nil"/>
            </w:tcBorders>
          </w:tcPr>
          <w:p w:rsidR="00742C67" w:rsidRDefault="00742C67" w:rsidP="00702517">
            <w:pPr>
              <w:keepLines/>
              <w:suppressAutoHyphens/>
              <w:autoSpaceDE w:val="0"/>
              <w:autoSpaceDN w:val="0"/>
              <w:adjustRightInd w:val="0"/>
              <w:spacing w:after="0" w:line="240" w:lineRule="auto"/>
              <w:rPr>
                <w:rFonts w:ascii="Times New Roman" w:hAnsi="Times New Roman" w:cs="Times New Roman"/>
                <w:color w:val="000000"/>
                <w:lang w:val="en-US"/>
              </w:rPr>
            </w:pPr>
          </w:p>
        </w:tc>
      </w:tr>
      <w:tr w:rsidR="00742C67" w:rsidTr="00702517">
        <w:tblPrEx>
          <w:tblCellMar>
            <w:top w:w="0" w:type="dxa"/>
            <w:bottom w:w="0" w:type="dxa"/>
          </w:tblCellMar>
        </w:tblPrEx>
        <w:tc>
          <w:tcPr>
            <w:tcW w:w="900" w:type="dxa"/>
            <w:tcBorders>
              <w:top w:val="nil"/>
              <w:left w:val="nil"/>
              <w:bottom w:val="nil"/>
              <w:right w:val="nil"/>
            </w:tcBorders>
          </w:tcPr>
          <w:p w:rsidR="00742C67" w:rsidRDefault="00742C67" w:rsidP="00702517">
            <w:pPr>
              <w:keepLines/>
              <w:suppressAutoHyphens/>
              <w:autoSpaceDE w:val="0"/>
              <w:autoSpaceDN w:val="0"/>
              <w:adjustRightInd w:val="0"/>
              <w:spacing w:after="0" w:line="240" w:lineRule="auto"/>
              <w:rPr>
                <w:rFonts w:ascii="Times New Roman" w:hAnsi="Times New Roman" w:cs="Times New Roman"/>
                <w:color w:val="000000"/>
                <w:lang w:val="en-US"/>
              </w:rPr>
            </w:pPr>
            <w:r>
              <w:rPr>
                <w:rFonts w:ascii="Times New Roman" w:hAnsi="Times New Roman" w:cs="Times New Roman"/>
                <w:color w:val="000000"/>
                <w:lang w:val="en-US"/>
              </w:rPr>
              <w:t>1s</w:t>
            </w:r>
          </w:p>
        </w:tc>
        <w:tc>
          <w:tcPr>
            <w:tcW w:w="1350" w:type="dxa"/>
            <w:tcBorders>
              <w:top w:val="nil"/>
              <w:left w:val="nil"/>
              <w:bottom w:val="nil"/>
              <w:right w:val="nil"/>
            </w:tcBorders>
          </w:tcPr>
          <w:p w:rsidR="00742C67" w:rsidRDefault="00742C67" w:rsidP="00702517">
            <w:pPr>
              <w:keepLines/>
              <w:suppressAutoHyphens/>
              <w:autoSpaceDE w:val="0"/>
              <w:autoSpaceDN w:val="0"/>
              <w:adjustRightInd w:val="0"/>
              <w:spacing w:after="0" w:line="240" w:lineRule="auto"/>
              <w:rPr>
                <w:rFonts w:ascii="Times New Roman" w:hAnsi="Times New Roman" w:cs="Times New Roman"/>
                <w:color w:val="000000"/>
                <w:lang w:val="en-US"/>
              </w:rPr>
            </w:pPr>
          </w:p>
        </w:tc>
      </w:tr>
    </w:tbl>
    <w:p w:rsidR="00742C67" w:rsidRDefault="00742C67" w:rsidP="00742C67">
      <w:pPr>
        <w:keepLines/>
        <w:suppressAutoHyphens/>
        <w:autoSpaceDE w:val="0"/>
        <w:autoSpaceDN w:val="0"/>
        <w:adjustRightInd w:val="0"/>
        <w:spacing w:after="0" w:line="240" w:lineRule="auto"/>
        <w:rPr>
          <w:rFonts w:ascii="Times New Roman" w:hAnsi="Times New Roman" w:cs="Times New Roman"/>
          <w:color w:val="000000"/>
          <w:sz w:val="2"/>
          <w:szCs w:val="2"/>
          <w:lang w:val="en-US"/>
        </w:rPr>
      </w:pPr>
    </w:p>
    <w:p w:rsidR="00742C67" w:rsidRDefault="00742C67" w:rsidP="00742C67">
      <w:pPr>
        <w:widowControl w:val="0"/>
        <w:suppressAutoHyphens/>
        <w:autoSpaceDE w:val="0"/>
        <w:autoSpaceDN w:val="0"/>
        <w:adjustRightInd w:val="0"/>
        <w:spacing w:after="0" w:line="240" w:lineRule="auto"/>
        <w:ind w:left="-1080"/>
        <w:rPr>
          <w:rFonts w:ascii="Times New Roman" w:hAnsi="Times New Roman" w:cs="Times New Roman"/>
          <w:color w:val="000000"/>
          <w:sz w:val="2"/>
          <w:szCs w:val="2"/>
          <w:lang w:val="en-US"/>
        </w:rPr>
      </w:pPr>
      <w:r>
        <w:rPr>
          <w:rFonts w:ascii="Times New Roman" w:hAnsi="Times New Roman" w:cs="Times New Roman"/>
          <w:b/>
          <w:bCs/>
          <w:color w:val="000000"/>
          <w:lang w:val="en-US"/>
        </w:rPr>
        <w:t>PROBLEM</w:t>
      </w:r>
    </w:p>
    <w:p w:rsidR="00742C67" w:rsidRDefault="00742C67" w:rsidP="00742C67">
      <w:pPr>
        <w:widowControl w:val="0"/>
        <w:suppressAutoHyphens/>
        <w:autoSpaceDE w:val="0"/>
        <w:autoSpaceDN w:val="0"/>
        <w:adjustRightInd w:val="0"/>
        <w:spacing w:after="0" w:line="240" w:lineRule="auto"/>
        <w:rPr>
          <w:rFonts w:ascii="Times New Roman" w:hAnsi="Times New Roman" w:cs="Times New Roman"/>
          <w:color w:val="000000"/>
          <w:lang w:val="en-US"/>
        </w:rPr>
      </w:pPr>
    </w:p>
    <w:p w:rsidR="00742C67" w:rsidRDefault="00742C67" w:rsidP="00742C67">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lang w:val="en-US"/>
        </w:rPr>
      </w:pPr>
      <w:r>
        <w:rPr>
          <w:rFonts w:ascii="Times New Roman" w:hAnsi="Times New Roman" w:cs="Times New Roman"/>
          <w:color w:val="000000"/>
          <w:lang w:val="en-US"/>
        </w:rPr>
        <w:tab/>
        <w:t>25</w:t>
      </w:r>
    </w:p>
    <w:tbl>
      <w:tblPr>
        <w:tblW w:w="0" w:type="auto"/>
        <w:tblLook w:val="0000"/>
      </w:tblPr>
      <w:tblGrid>
        <w:gridCol w:w="1278"/>
        <w:gridCol w:w="1890"/>
        <w:gridCol w:w="1980"/>
        <w:gridCol w:w="1890"/>
        <w:gridCol w:w="1620"/>
      </w:tblGrid>
      <w:tr w:rsidR="00742C67" w:rsidTr="00702517">
        <w:tblPrEx>
          <w:tblCellMar>
            <w:top w:w="0" w:type="dxa"/>
            <w:bottom w:w="0" w:type="dxa"/>
          </w:tblCellMar>
        </w:tblPrEx>
        <w:tc>
          <w:tcPr>
            <w:tcW w:w="1278" w:type="dxa"/>
            <w:tcBorders>
              <w:top w:val="single" w:sz="6" w:space="0" w:color="auto"/>
              <w:left w:val="single" w:sz="6" w:space="0" w:color="auto"/>
              <w:bottom w:val="single" w:sz="6" w:space="0" w:color="auto"/>
              <w:right w:val="single" w:sz="6" w:space="0" w:color="auto"/>
            </w:tcBorders>
          </w:tcPr>
          <w:p w:rsidR="00742C67" w:rsidRDefault="00742C67" w:rsidP="00702517">
            <w:pPr>
              <w:keepLines/>
              <w:suppressAutoHyphens/>
              <w:autoSpaceDE w:val="0"/>
              <w:autoSpaceDN w:val="0"/>
              <w:adjustRightInd w:val="0"/>
              <w:spacing w:after="0" w:line="240" w:lineRule="auto"/>
              <w:jc w:val="center"/>
              <w:rPr>
                <w:rFonts w:ascii="Times New Roman" w:hAnsi="Times New Roman" w:cs="Times New Roman"/>
                <w:color w:val="000000"/>
                <w:lang w:val="en-US"/>
              </w:rPr>
            </w:pPr>
          </w:p>
          <w:p w:rsidR="00742C67" w:rsidRDefault="00742C67" w:rsidP="00702517">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Electron</w:t>
            </w:r>
          </w:p>
        </w:tc>
        <w:tc>
          <w:tcPr>
            <w:tcW w:w="1890" w:type="dxa"/>
            <w:tcBorders>
              <w:top w:val="single" w:sz="6" w:space="0" w:color="auto"/>
              <w:left w:val="single" w:sz="6" w:space="0" w:color="auto"/>
              <w:bottom w:val="single" w:sz="6" w:space="0" w:color="auto"/>
              <w:right w:val="single" w:sz="6" w:space="0" w:color="auto"/>
            </w:tcBorders>
          </w:tcPr>
          <w:p w:rsidR="00742C67" w:rsidRDefault="00742C67" w:rsidP="00702517">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Principle quantum number</w:t>
            </w:r>
          </w:p>
        </w:tc>
        <w:tc>
          <w:tcPr>
            <w:tcW w:w="1980" w:type="dxa"/>
            <w:tcBorders>
              <w:top w:val="single" w:sz="6" w:space="0" w:color="auto"/>
              <w:left w:val="single" w:sz="6" w:space="0" w:color="auto"/>
              <w:bottom w:val="single" w:sz="6" w:space="0" w:color="auto"/>
              <w:right w:val="single" w:sz="6" w:space="0" w:color="auto"/>
            </w:tcBorders>
          </w:tcPr>
          <w:p w:rsidR="00742C67" w:rsidRDefault="00742C67" w:rsidP="00702517">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Orbital-shape quantum number</w:t>
            </w:r>
          </w:p>
        </w:tc>
        <w:tc>
          <w:tcPr>
            <w:tcW w:w="1890" w:type="dxa"/>
            <w:tcBorders>
              <w:top w:val="single" w:sz="6" w:space="0" w:color="auto"/>
              <w:left w:val="single" w:sz="6" w:space="0" w:color="auto"/>
              <w:bottom w:val="single" w:sz="6" w:space="0" w:color="auto"/>
              <w:right w:val="single" w:sz="6" w:space="0" w:color="auto"/>
            </w:tcBorders>
          </w:tcPr>
          <w:p w:rsidR="00742C67" w:rsidRDefault="00742C67" w:rsidP="00702517">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Magnetic quantum number</w:t>
            </w:r>
          </w:p>
        </w:tc>
        <w:tc>
          <w:tcPr>
            <w:tcW w:w="1620" w:type="dxa"/>
            <w:tcBorders>
              <w:top w:val="single" w:sz="6" w:space="0" w:color="auto"/>
              <w:left w:val="single" w:sz="6" w:space="0" w:color="auto"/>
              <w:bottom w:val="single" w:sz="6" w:space="0" w:color="auto"/>
              <w:right w:val="single" w:sz="6" w:space="0" w:color="auto"/>
            </w:tcBorders>
          </w:tcPr>
          <w:p w:rsidR="00742C67" w:rsidRDefault="00742C67" w:rsidP="00702517">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Spin quantum number</w:t>
            </w:r>
          </w:p>
        </w:tc>
      </w:tr>
      <w:tr w:rsidR="00742C67" w:rsidTr="00702517">
        <w:tblPrEx>
          <w:tblCellMar>
            <w:top w:w="0" w:type="dxa"/>
            <w:bottom w:w="0" w:type="dxa"/>
          </w:tblCellMar>
        </w:tblPrEx>
        <w:tc>
          <w:tcPr>
            <w:tcW w:w="1278" w:type="dxa"/>
            <w:tcBorders>
              <w:top w:val="single" w:sz="6" w:space="0" w:color="auto"/>
              <w:left w:val="single" w:sz="6" w:space="0" w:color="auto"/>
              <w:bottom w:val="single" w:sz="6" w:space="0" w:color="auto"/>
              <w:right w:val="single" w:sz="6" w:space="0" w:color="auto"/>
            </w:tcBorders>
          </w:tcPr>
          <w:p w:rsidR="00742C67" w:rsidRDefault="00742C67" w:rsidP="00702517">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1</w:t>
            </w:r>
          </w:p>
        </w:tc>
        <w:tc>
          <w:tcPr>
            <w:tcW w:w="1890" w:type="dxa"/>
            <w:tcBorders>
              <w:top w:val="single" w:sz="6" w:space="0" w:color="auto"/>
              <w:left w:val="single" w:sz="6" w:space="0" w:color="auto"/>
              <w:bottom w:val="single" w:sz="6" w:space="0" w:color="auto"/>
              <w:right w:val="single" w:sz="6" w:space="0" w:color="auto"/>
            </w:tcBorders>
          </w:tcPr>
          <w:p w:rsidR="00742C67" w:rsidRDefault="00742C67" w:rsidP="00702517">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3</w:t>
            </w:r>
          </w:p>
        </w:tc>
        <w:tc>
          <w:tcPr>
            <w:tcW w:w="1980" w:type="dxa"/>
            <w:tcBorders>
              <w:top w:val="single" w:sz="6" w:space="0" w:color="auto"/>
              <w:left w:val="single" w:sz="6" w:space="0" w:color="auto"/>
              <w:bottom w:val="single" w:sz="6" w:space="0" w:color="auto"/>
              <w:right w:val="single" w:sz="6" w:space="0" w:color="auto"/>
            </w:tcBorders>
          </w:tcPr>
          <w:p w:rsidR="00742C67" w:rsidRDefault="00742C67" w:rsidP="00702517">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0</w:t>
            </w:r>
          </w:p>
        </w:tc>
        <w:tc>
          <w:tcPr>
            <w:tcW w:w="1890" w:type="dxa"/>
            <w:tcBorders>
              <w:top w:val="single" w:sz="6" w:space="0" w:color="auto"/>
              <w:left w:val="single" w:sz="6" w:space="0" w:color="auto"/>
              <w:bottom w:val="single" w:sz="6" w:space="0" w:color="auto"/>
              <w:right w:val="single" w:sz="6" w:space="0" w:color="auto"/>
            </w:tcBorders>
          </w:tcPr>
          <w:p w:rsidR="00742C67" w:rsidRDefault="00742C67" w:rsidP="00702517">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0</w:t>
            </w:r>
          </w:p>
        </w:tc>
        <w:tc>
          <w:tcPr>
            <w:tcW w:w="1620" w:type="dxa"/>
            <w:tcBorders>
              <w:top w:val="single" w:sz="6" w:space="0" w:color="auto"/>
              <w:left w:val="single" w:sz="6" w:space="0" w:color="auto"/>
              <w:bottom w:val="single" w:sz="6" w:space="0" w:color="auto"/>
              <w:right w:val="single" w:sz="6" w:space="0" w:color="auto"/>
            </w:tcBorders>
          </w:tcPr>
          <w:p w:rsidR="00742C67" w:rsidRDefault="00742C67" w:rsidP="00702517">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noProof/>
                <w:color w:val="000000"/>
                <w:position w:val="-16"/>
              </w:rPr>
              <w:drawing>
                <wp:inline distT="0" distB="0" distL="0" distR="0">
                  <wp:extent cx="161925" cy="2952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61925" cy="295275"/>
                          </a:xfrm>
                          <a:prstGeom prst="rect">
                            <a:avLst/>
                          </a:prstGeom>
                          <a:noFill/>
                          <a:ln w="9525">
                            <a:noFill/>
                            <a:miter lim="800000"/>
                            <a:headEnd/>
                            <a:tailEnd/>
                          </a:ln>
                        </pic:spPr>
                      </pic:pic>
                    </a:graphicData>
                  </a:graphic>
                </wp:inline>
              </w:drawing>
            </w:r>
          </w:p>
        </w:tc>
      </w:tr>
      <w:tr w:rsidR="00742C67" w:rsidTr="00702517">
        <w:tblPrEx>
          <w:tblCellMar>
            <w:top w:w="0" w:type="dxa"/>
            <w:bottom w:w="0" w:type="dxa"/>
          </w:tblCellMar>
        </w:tblPrEx>
        <w:tc>
          <w:tcPr>
            <w:tcW w:w="1278" w:type="dxa"/>
            <w:tcBorders>
              <w:top w:val="single" w:sz="6" w:space="0" w:color="auto"/>
              <w:left w:val="single" w:sz="6" w:space="0" w:color="auto"/>
              <w:bottom w:val="single" w:sz="6" w:space="0" w:color="auto"/>
              <w:right w:val="single" w:sz="6" w:space="0" w:color="auto"/>
            </w:tcBorders>
          </w:tcPr>
          <w:p w:rsidR="00742C67" w:rsidRDefault="00742C67" w:rsidP="00702517">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2</w:t>
            </w:r>
          </w:p>
        </w:tc>
        <w:tc>
          <w:tcPr>
            <w:tcW w:w="1890" w:type="dxa"/>
            <w:tcBorders>
              <w:top w:val="single" w:sz="6" w:space="0" w:color="auto"/>
              <w:left w:val="single" w:sz="6" w:space="0" w:color="auto"/>
              <w:bottom w:val="single" w:sz="6" w:space="0" w:color="auto"/>
              <w:right w:val="single" w:sz="6" w:space="0" w:color="auto"/>
            </w:tcBorders>
          </w:tcPr>
          <w:p w:rsidR="00742C67" w:rsidRDefault="00742C67" w:rsidP="00702517">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3</w:t>
            </w:r>
          </w:p>
        </w:tc>
        <w:tc>
          <w:tcPr>
            <w:tcW w:w="1980" w:type="dxa"/>
            <w:tcBorders>
              <w:top w:val="single" w:sz="6" w:space="0" w:color="auto"/>
              <w:left w:val="single" w:sz="6" w:space="0" w:color="auto"/>
              <w:bottom w:val="single" w:sz="6" w:space="0" w:color="auto"/>
              <w:right w:val="single" w:sz="6" w:space="0" w:color="auto"/>
            </w:tcBorders>
          </w:tcPr>
          <w:p w:rsidR="00742C67" w:rsidRDefault="00742C67" w:rsidP="00702517">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0</w:t>
            </w:r>
          </w:p>
        </w:tc>
        <w:tc>
          <w:tcPr>
            <w:tcW w:w="1890" w:type="dxa"/>
            <w:tcBorders>
              <w:top w:val="single" w:sz="6" w:space="0" w:color="auto"/>
              <w:left w:val="single" w:sz="6" w:space="0" w:color="auto"/>
              <w:bottom w:val="single" w:sz="6" w:space="0" w:color="auto"/>
              <w:right w:val="single" w:sz="6" w:space="0" w:color="auto"/>
            </w:tcBorders>
          </w:tcPr>
          <w:p w:rsidR="00742C67" w:rsidRDefault="00742C67" w:rsidP="00702517">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0</w:t>
            </w:r>
          </w:p>
        </w:tc>
        <w:tc>
          <w:tcPr>
            <w:tcW w:w="1620" w:type="dxa"/>
            <w:tcBorders>
              <w:top w:val="single" w:sz="6" w:space="0" w:color="auto"/>
              <w:left w:val="single" w:sz="6" w:space="0" w:color="auto"/>
              <w:bottom w:val="single" w:sz="6" w:space="0" w:color="auto"/>
              <w:right w:val="single" w:sz="6" w:space="0" w:color="auto"/>
            </w:tcBorders>
          </w:tcPr>
          <w:p w:rsidR="00742C67" w:rsidRDefault="00742C67" w:rsidP="00702517">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noProof/>
                <w:color w:val="000000"/>
                <w:position w:val="-16"/>
              </w:rPr>
              <w:drawing>
                <wp:inline distT="0" distB="0" distL="0" distR="0">
                  <wp:extent cx="161925" cy="2952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61925" cy="295275"/>
                          </a:xfrm>
                          <a:prstGeom prst="rect">
                            <a:avLst/>
                          </a:prstGeom>
                          <a:noFill/>
                          <a:ln w="9525">
                            <a:noFill/>
                            <a:miter lim="800000"/>
                            <a:headEnd/>
                            <a:tailEnd/>
                          </a:ln>
                        </pic:spPr>
                      </pic:pic>
                    </a:graphicData>
                  </a:graphic>
                </wp:inline>
              </w:drawing>
            </w:r>
          </w:p>
        </w:tc>
      </w:tr>
      <w:tr w:rsidR="00742C67" w:rsidTr="00702517">
        <w:tblPrEx>
          <w:tblCellMar>
            <w:top w:w="0" w:type="dxa"/>
            <w:bottom w:w="0" w:type="dxa"/>
          </w:tblCellMar>
        </w:tblPrEx>
        <w:tc>
          <w:tcPr>
            <w:tcW w:w="1278" w:type="dxa"/>
            <w:tcBorders>
              <w:top w:val="single" w:sz="6" w:space="0" w:color="auto"/>
              <w:left w:val="single" w:sz="6" w:space="0" w:color="auto"/>
              <w:bottom w:val="single" w:sz="6" w:space="0" w:color="auto"/>
              <w:right w:val="single" w:sz="6" w:space="0" w:color="auto"/>
            </w:tcBorders>
          </w:tcPr>
          <w:p w:rsidR="00742C67" w:rsidRDefault="00742C67" w:rsidP="00702517">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3</w:t>
            </w:r>
          </w:p>
        </w:tc>
        <w:tc>
          <w:tcPr>
            <w:tcW w:w="1890" w:type="dxa"/>
            <w:tcBorders>
              <w:top w:val="single" w:sz="6" w:space="0" w:color="auto"/>
              <w:left w:val="single" w:sz="6" w:space="0" w:color="auto"/>
              <w:bottom w:val="single" w:sz="6" w:space="0" w:color="auto"/>
              <w:right w:val="single" w:sz="6" w:space="0" w:color="auto"/>
            </w:tcBorders>
          </w:tcPr>
          <w:p w:rsidR="00742C67" w:rsidRDefault="00742C67" w:rsidP="00702517">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3</w:t>
            </w:r>
          </w:p>
        </w:tc>
        <w:tc>
          <w:tcPr>
            <w:tcW w:w="1980" w:type="dxa"/>
            <w:tcBorders>
              <w:top w:val="single" w:sz="6" w:space="0" w:color="auto"/>
              <w:left w:val="single" w:sz="6" w:space="0" w:color="auto"/>
              <w:bottom w:val="single" w:sz="6" w:space="0" w:color="auto"/>
              <w:right w:val="single" w:sz="6" w:space="0" w:color="auto"/>
            </w:tcBorders>
          </w:tcPr>
          <w:p w:rsidR="00742C67" w:rsidRDefault="00742C67" w:rsidP="00702517">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1</w:t>
            </w:r>
          </w:p>
        </w:tc>
        <w:tc>
          <w:tcPr>
            <w:tcW w:w="1890" w:type="dxa"/>
            <w:tcBorders>
              <w:top w:val="single" w:sz="6" w:space="0" w:color="auto"/>
              <w:left w:val="single" w:sz="6" w:space="0" w:color="auto"/>
              <w:bottom w:val="single" w:sz="6" w:space="0" w:color="auto"/>
              <w:right w:val="single" w:sz="6" w:space="0" w:color="auto"/>
            </w:tcBorders>
          </w:tcPr>
          <w:p w:rsidR="00742C67" w:rsidRDefault="00742C67" w:rsidP="00702517">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-1</w:t>
            </w:r>
          </w:p>
        </w:tc>
        <w:tc>
          <w:tcPr>
            <w:tcW w:w="1620" w:type="dxa"/>
            <w:tcBorders>
              <w:top w:val="single" w:sz="6" w:space="0" w:color="auto"/>
              <w:left w:val="single" w:sz="6" w:space="0" w:color="auto"/>
              <w:bottom w:val="single" w:sz="6" w:space="0" w:color="auto"/>
              <w:right w:val="single" w:sz="6" w:space="0" w:color="auto"/>
            </w:tcBorders>
          </w:tcPr>
          <w:p w:rsidR="00742C67" w:rsidRDefault="00742C67" w:rsidP="00702517">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noProof/>
                <w:color w:val="000000"/>
                <w:position w:val="-16"/>
              </w:rPr>
              <w:drawing>
                <wp:inline distT="0" distB="0" distL="0" distR="0">
                  <wp:extent cx="161925" cy="2952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61925" cy="295275"/>
                          </a:xfrm>
                          <a:prstGeom prst="rect">
                            <a:avLst/>
                          </a:prstGeom>
                          <a:noFill/>
                          <a:ln w="9525">
                            <a:noFill/>
                            <a:miter lim="800000"/>
                            <a:headEnd/>
                            <a:tailEnd/>
                          </a:ln>
                        </pic:spPr>
                      </pic:pic>
                    </a:graphicData>
                  </a:graphic>
                </wp:inline>
              </w:drawing>
            </w:r>
          </w:p>
        </w:tc>
      </w:tr>
      <w:tr w:rsidR="00742C67" w:rsidTr="00702517">
        <w:tblPrEx>
          <w:tblCellMar>
            <w:top w:w="0" w:type="dxa"/>
            <w:bottom w:w="0" w:type="dxa"/>
          </w:tblCellMar>
        </w:tblPrEx>
        <w:tc>
          <w:tcPr>
            <w:tcW w:w="1278" w:type="dxa"/>
            <w:tcBorders>
              <w:top w:val="single" w:sz="6" w:space="0" w:color="auto"/>
              <w:left w:val="single" w:sz="6" w:space="0" w:color="auto"/>
              <w:bottom w:val="single" w:sz="6" w:space="0" w:color="auto"/>
              <w:right w:val="single" w:sz="6" w:space="0" w:color="auto"/>
            </w:tcBorders>
          </w:tcPr>
          <w:p w:rsidR="00742C67" w:rsidRDefault="00742C67" w:rsidP="00702517">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4</w:t>
            </w:r>
          </w:p>
        </w:tc>
        <w:tc>
          <w:tcPr>
            <w:tcW w:w="1890" w:type="dxa"/>
            <w:tcBorders>
              <w:top w:val="single" w:sz="6" w:space="0" w:color="auto"/>
              <w:left w:val="single" w:sz="6" w:space="0" w:color="auto"/>
              <w:bottom w:val="single" w:sz="6" w:space="0" w:color="auto"/>
              <w:right w:val="single" w:sz="6" w:space="0" w:color="auto"/>
            </w:tcBorders>
          </w:tcPr>
          <w:p w:rsidR="00742C67" w:rsidRDefault="00742C67" w:rsidP="00702517">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3</w:t>
            </w:r>
          </w:p>
        </w:tc>
        <w:tc>
          <w:tcPr>
            <w:tcW w:w="1980" w:type="dxa"/>
            <w:tcBorders>
              <w:top w:val="single" w:sz="6" w:space="0" w:color="auto"/>
              <w:left w:val="single" w:sz="6" w:space="0" w:color="auto"/>
              <w:bottom w:val="single" w:sz="6" w:space="0" w:color="auto"/>
              <w:right w:val="single" w:sz="6" w:space="0" w:color="auto"/>
            </w:tcBorders>
          </w:tcPr>
          <w:p w:rsidR="00742C67" w:rsidRDefault="00742C67" w:rsidP="00702517">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1</w:t>
            </w:r>
          </w:p>
        </w:tc>
        <w:tc>
          <w:tcPr>
            <w:tcW w:w="1890" w:type="dxa"/>
            <w:tcBorders>
              <w:top w:val="single" w:sz="6" w:space="0" w:color="auto"/>
              <w:left w:val="single" w:sz="6" w:space="0" w:color="auto"/>
              <w:bottom w:val="single" w:sz="6" w:space="0" w:color="auto"/>
              <w:right w:val="single" w:sz="6" w:space="0" w:color="auto"/>
            </w:tcBorders>
          </w:tcPr>
          <w:p w:rsidR="00742C67" w:rsidRDefault="00742C67" w:rsidP="00702517">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color w:val="000000"/>
                <w:lang w:val="en-US"/>
              </w:rPr>
              <w:t>0</w:t>
            </w:r>
          </w:p>
        </w:tc>
        <w:tc>
          <w:tcPr>
            <w:tcW w:w="1620" w:type="dxa"/>
            <w:tcBorders>
              <w:top w:val="single" w:sz="6" w:space="0" w:color="auto"/>
              <w:left w:val="single" w:sz="6" w:space="0" w:color="auto"/>
              <w:bottom w:val="single" w:sz="6" w:space="0" w:color="auto"/>
              <w:right w:val="single" w:sz="6" w:space="0" w:color="auto"/>
            </w:tcBorders>
          </w:tcPr>
          <w:p w:rsidR="00742C67" w:rsidRDefault="00742C67" w:rsidP="00702517">
            <w:pPr>
              <w:keepLines/>
              <w:suppressAutoHyphens/>
              <w:autoSpaceDE w:val="0"/>
              <w:autoSpaceDN w:val="0"/>
              <w:adjustRightInd w:val="0"/>
              <w:spacing w:after="0" w:line="240" w:lineRule="auto"/>
              <w:jc w:val="center"/>
              <w:rPr>
                <w:rFonts w:ascii="Times New Roman" w:hAnsi="Times New Roman" w:cs="Times New Roman"/>
                <w:color w:val="000000"/>
                <w:lang w:val="en-US"/>
              </w:rPr>
            </w:pPr>
            <w:r>
              <w:rPr>
                <w:rFonts w:ascii="Times New Roman" w:hAnsi="Times New Roman" w:cs="Times New Roman"/>
                <w:noProof/>
                <w:color w:val="000000"/>
                <w:position w:val="-16"/>
              </w:rPr>
              <w:drawing>
                <wp:inline distT="0" distB="0" distL="0" distR="0">
                  <wp:extent cx="161925" cy="2952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161925" cy="295275"/>
                          </a:xfrm>
                          <a:prstGeom prst="rect">
                            <a:avLst/>
                          </a:prstGeom>
                          <a:noFill/>
                          <a:ln w="9525">
                            <a:noFill/>
                            <a:miter lim="800000"/>
                            <a:headEnd/>
                            <a:tailEnd/>
                          </a:ln>
                        </pic:spPr>
                      </pic:pic>
                    </a:graphicData>
                  </a:graphic>
                </wp:inline>
              </w:drawing>
            </w:r>
          </w:p>
        </w:tc>
      </w:tr>
    </w:tbl>
    <w:p w:rsidR="00742C67" w:rsidRDefault="00742C67" w:rsidP="00742C67">
      <w:pPr>
        <w:widowControl w:val="0"/>
        <w:suppressAutoHyphens/>
        <w:autoSpaceDE w:val="0"/>
        <w:autoSpaceDN w:val="0"/>
        <w:adjustRightInd w:val="0"/>
        <w:spacing w:after="0" w:line="240" w:lineRule="auto"/>
        <w:rPr>
          <w:rFonts w:ascii="Times New Roman" w:hAnsi="Times New Roman" w:cs="Times New Roman"/>
          <w:color w:val="000000"/>
          <w:sz w:val="2"/>
          <w:szCs w:val="2"/>
          <w:lang w:val="en-US"/>
        </w:rPr>
      </w:pPr>
    </w:p>
    <w:sectPr w:rsidR="00742C67">
      <w:pgSz w:w="12240" w:h="15840"/>
      <w:pgMar w:top="1440" w:right="720" w:bottom="1440" w:left="1800" w:header="720" w:footer="720" w:gutter="0"/>
      <w:cols w:space="720" w:equalWidth="0">
        <w:col w:w="9720"/>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2C67"/>
    <w:rsid w:val="00742C67"/>
    <w:rsid w:val="00ED556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C67"/>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C67"/>
    <w:rPr>
      <w:rFonts w:ascii="Tahoma" w:eastAsiaTheme="minorEastAsia" w:hAnsi="Tahoma" w:cs="Tahoma"/>
      <w:sz w:val="16"/>
      <w:szCs w:val="16"/>
      <w:lang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420</Words>
  <Characters>2400</Characters>
  <Application>Microsoft Office Word</Application>
  <DocSecurity>0</DocSecurity>
  <Lines>20</Lines>
  <Paragraphs>5</Paragraphs>
  <ScaleCrop>false</ScaleCrop>
  <Company>Toshiba</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dc:creator>
  <cp:lastModifiedBy>Morrison</cp:lastModifiedBy>
  <cp:revision>1</cp:revision>
  <dcterms:created xsi:type="dcterms:W3CDTF">2013-03-20T23:43:00Z</dcterms:created>
  <dcterms:modified xsi:type="dcterms:W3CDTF">2013-03-20T23:48:00Z</dcterms:modified>
</cp:coreProperties>
</file>